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596E6" w14:textId="77777777" w:rsidR="00DC4DCA" w:rsidRPr="00DC4DCA" w:rsidRDefault="00DC4DCA" w:rsidP="00DC4DCA">
      <w:pPr>
        <w:pStyle w:val="ac"/>
      </w:pPr>
      <w:bookmarkStart w:id="0" w:name="OLE_LINK1"/>
      <w:r w:rsidRPr="00DC4DCA">
        <w:rPr>
          <w:rFonts w:hint="eastAsia"/>
        </w:rPr>
        <w:t>论西周时期的“伯仲称谓”</w:t>
      </w:r>
    </w:p>
    <w:p w14:paraId="4E3AB8EA" w14:textId="77777777" w:rsidR="00DC4DCA" w:rsidRPr="00DC4DCA" w:rsidRDefault="00DC4DCA" w:rsidP="00DC4DCA">
      <w:pPr>
        <w:pStyle w:val="ac"/>
      </w:pPr>
      <w:r w:rsidRPr="00DC4DCA">
        <w:rPr>
          <w:rFonts w:hint="eastAsia"/>
        </w:rPr>
        <w:t>——兼论春秋时期的“子伯仲称谓”</w:t>
      </w:r>
    </w:p>
    <w:p w14:paraId="0AC3EE1B" w14:textId="77777777" w:rsidR="00DC4DCA" w:rsidRDefault="00DC4DCA" w:rsidP="00DC4DCA">
      <w:pPr>
        <w:pStyle w:val="ad"/>
        <w:rPr>
          <w:rFonts w:eastAsia="PMingLiU"/>
        </w:rPr>
      </w:pPr>
    </w:p>
    <w:p w14:paraId="3DD4CE29" w14:textId="41D7B191" w:rsidR="00DC4DCA" w:rsidRPr="00DC4DCA" w:rsidRDefault="00DC4DCA" w:rsidP="00DC4DCA">
      <w:pPr>
        <w:pStyle w:val="ad"/>
      </w:pPr>
      <w:bookmarkStart w:id="1" w:name="_GoBack"/>
      <w:bookmarkEnd w:id="1"/>
      <w:r w:rsidRPr="00DC4DCA">
        <w:rPr>
          <w:rFonts w:hint="eastAsia"/>
        </w:rPr>
        <w:t>（首发）</w:t>
      </w:r>
    </w:p>
    <w:p w14:paraId="27F5DCFA" w14:textId="77777777" w:rsidR="00DC4DCA" w:rsidRPr="00DC4DCA" w:rsidRDefault="00DC4DCA" w:rsidP="00DC4DCA">
      <w:pPr>
        <w:pStyle w:val="ad"/>
      </w:pPr>
      <w:r w:rsidRPr="00DC4DCA">
        <w:rPr>
          <w:rFonts w:hint="eastAsia"/>
        </w:rPr>
        <w:t>李永康</w:t>
      </w:r>
    </w:p>
    <w:p w14:paraId="1E2B33BF" w14:textId="77777777" w:rsidR="00DC4DCA" w:rsidRPr="00DC4DCA" w:rsidRDefault="00DC4DCA" w:rsidP="00DC4DCA">
      <w:pPr>
        <w:pStyle w:val="ad"/>
      </w:pPr>
      <w:r w:rsidRPr="00DC4DCA">
        <w:rPr>
          <w:rFonts w:hint="eastAsia"/>
        </w:rPr>
        <w:t>武汉市文物考古研究所</w:t>
      </w:r>
    </w:p>
    <w:p w14:paraId="7A6CE074" w14:textId="77777777" w:rsidR="00DC4DCA" w:rsidRPr="00DC4DCA" w:rsidRDefault="00DC4DCA" w:rsidP="00DC4DCA"/>
    <w:p w14:paraId="3DEBB994" w14:textId="77777777" w:rsidR="00DC4DCA" w:rsidRPr="00DC4DCA" w:rsidRDefault="00DC4DCA" w:rsidP="00DC4DCA">
      <w:pPr>
        <w:pStyle w:val="ab"/>
        <w:ind w:firstLineChars="0" w:firstLine="0"/>
      </w:pPr>
      <w:r w:rsidRPr="00DC4DCA">
        <w:rPr>
          <w:rFonts w:hint="eastAsia"/>
          <w:b/>
        </w:rPr>
        <w:t>摘要：</w:t>
      </w:r>
      <w:r w:rsidRPr="00DC4DCA">
        <w:rPr>
          <w:rFonts w:hint="eastAsia"/>
        </w:rPr>
        <w:t>通过对西周时期</w:t>
      </w:r>
      <w:proofErr w:type="gramStart"/>
      <w:r w:rsidRPr="00DC4DCA">
        <w:rPr>
          <w:rFonts w:hint="eastAsia"/>
        </w:rPr>
        <w:t>畿</w:t>
      </w:r>
      <w:proofErr w:type="gramEnd"/>
      <w:r w:rsidRPr="00DC4DCA">
        <w:rPr>
          <w:rFonts w:hint="eastAsia"/>
        </w:rPr>
        <w:t>内世族“伯仲称谓”的梳理，结合文献的记载，可以认定西周世族遵循“父子不同称伯仲”原则。“伯仲称谓”的改变一般以宗子权的转移为标志。外服诸侯与</w:t>
      </w:r>
      <w:proofErr w:type="gramStart"/>
      <w:r w:rsidRPr="00DC4DCA">
        <w:rPr>
          <w:rFonts w:hint="eastAsia"/>
        </w:rPr>
        <w:t>畿</w:t>
      </w:r>
      <w:proofErr w:type="gramEnd"/>
      <w:r w:rsidRPr="00DC4DCA">
        <w:rPr>
          <w:rFonts w:hint="eastAsia"/>
        </w:rPr>
        <w:t>内世族情况类似，诸侯</w:t>
      </w:r>
      <w:proofErr w:type="gramStart"/>
      <w:r w:rsidRPr="00DC4DCA">
        <w:rPr>
          <w:rFonts w:hint="eastAsia"/>
        </w:rPr>
        <w:t>称伯一般</w:t>
      </w:r>
      <w:proofErr w:type="gramEnd"/>
      <w:r w:rsidRPr="00DC4DCA">
        <w:rPr>
          <w:rFonts w:hint="eastAsia"/>
        </w:rPr>
        <w:t>只发生于正式称</w:t>
      </w:r>
      <w:proofErr w:type="gramStart"/>
      <w:r w:rsidRPr="00DC4DCA">
        <w:rPr>
          <w:rFonts w:hint="eastAsia"/>
        </w:rPr>
        <w:t>侯之前</w:t>
      </w:r>
      <w:proofErr w:type="gramEnd"/>
      <w:r w:rsidRPr="00DC4DCA">
        <w:rPr>
          <w:rFonts w:hint="eastAsia"/>
        </w:rPr>
        <w:t>的过渡期。通过对春秋时期“子伯仲称谓”的梳理，结合考古发掘的成果，可以认定“子伯仲”是春秋早期小宗</w:t>
      </w:r>
      <w:proofErr w:type="gramStart"/>
      <w:r w:rsidRPr="00DC4DCA">
        <w:rPr>
          <w:rFonts w:hint="eastAsia"/>
        </w:rPr>
        <w:t>纷立背景</w:t>
      </w:r>
      <w:proofErr w:type="gramEnd"/>
      <w:r w:rsidRPr="00DC4DCA">
        <w:rPr>
          <w:rFonts w:hint="eastAsia"/>
        </w:rPr>
        <w:t>下的新产物，“父子不同称伯仲”原则依然有效。春秋中期之后，随着世族政治的结束，“子伯仲”也就逐渐淡出了历史舞台。</w:t>
      </w:r>
    </w:p>
    <w:p w14:paraId="173B2AED" w14:textId="77777777" w:rsidR="00DC4DCA" w:rsidRPr="00DC4DCA" w:rsidRDefault="00DC4DCA" w:rsidP="00DC4DCA">
      <w:pPr>
        <w:pStyle w:val="ab"/>
        <w:ind w:firstLineChars="0" w:firstLine="0"/>
      </w:pPr>
      <w:r w:rsidRPr="00DC4DCA">
        <w:rPr>
          <w:rFonts w:hint="eastAsia"/>
          <w:b/>
        </w:rPr>
        <w:t>关键词：</w:t>
      </w:r>
      <w:r w:rsidRPr="00DC4DCA">
        <w:rPr>
          <w:rFonts w:hint="eastAsia"/>
        </w:rPr>
        <w:t>伯仲；子伯仲；宗子权；世族政治</w:t>
      </w:r>
    </w:p>
    <w:p w14:paraId="53EA7680" w14:textId="77777777" w:rsidR="00DC4DCA" w:rsidRPr="00DC4DCA" w:rsidRDefault="00DC4DCA" w:rsidP="00DC4DCA">
      <w:pPr>
        <w:pStyle w:val="ab"/>
        <w:ind w:firstLineChars="0" w:firstLine="0"/>
      </w:pPr>
      <w:r w:rsidRPr="00DC4DCA">
        <w:t>*本文所引之铜器铭文一律采用繁体。现代字库所无之字以图片格式插入。</w:t>
      </w:r>
    </w:p>
    <w:p w14:paraId="64D0F360" w14:textId="77777777" w:rsidR="00DC4DCA" w:rsidRPr="00DC4DCA" w:rsidRDefault="00DC4DCA" w:rsidP="00DC4DCA"/>
    <w:p w14:paraId="3F1592C6" w14:textId="77777777" w:rsidR="00DC4DCA" w:rsidRPr="001D43A4" w:rsidRDefault="00DC4DCA" w:rsidP="001D43A4">
      <w:pPr>
        <w:pStyle w:val="ab"/>
        <w:ind w:firstLine="602"/>
        <w:jc w:val="center"/>
        <w:rPr>
          <w:b/>
          <w:sz w:val="30"/>
          <w:szCs w:val="30"/>
        </w:rPr>
      </w:pPr>
      <w:r w:rsidRPr="001D43A4">
        <w:rPr>
          <w:b/>
          <w:sz w:val="30"/>
          <w:szCs w:val="30"/>
        </w:rPr>
        <w:lastRenderedPageBreak/>
        <w:t>一、西周时期的“伯仲称谓”</w:t>
      </w:r>
    </w:p>
    <w:p w14:paraId="39AC9B29" w14:textId="77777777" w:rsidR="00DC4DCA" w:rsidRPr="00DC4DCA" w:rsidRDefault="00DC4DCA" w:rsidP="001D43A4">
      <w:pPr>
        <w:pStyle w:val="ab"/>
        <w:ind w:firstLine="560"/>
      </w:pPr>
    </w:p>
    <w:p w14:paraId="2DC93695" w14:textId="6EF7F02F" w:rsidR="00DC4DCA" w:rsidRPr="00DC4DCA" w:rsidRDefault="00DC4DCA" w:rsidP="001D43A4">
      <w:pPr>
        <w:pStyle w:val="ab"/>
        <w:ind w:firstLine="560"/>
      </w:pPr>
      <w:r w:rsidRPr="00DC4DCA">
        <w:rPr>
          <w:rFonts w:hint="eastAsia"/>
        </w:rPr>
        <w:t>《礼记·檀弓》：“幼名，冠字，五十以伯仲，死</w:t>
      </w:r>
      <w:proofErr w:type="gramStart"/>
      <w:r w:rsidRPr="00DC4DCA">
        <w:rPr>
          <w:rFonts w:hint="eastAsia"/>
        </w:rPr>
        <w:t>谥</w:t>
      </w:r>
      <w:proofErr w:type="gramEnd"/>
      <w:r w:rsidRPr="00DC4DCA">
        <w:rPr>
          <w:rFonts w:hint="eastAsia"/>
        </w:rPr>
        <w:t>，周道也。”意思是按照周礼，古人幼年取名，行冠礼（成年）后加字，五十以后称伯仲，死后上谥号。以两周金文验之，可知情况大致如此，但也并不是绝对的，尤其是“五十以伯仲”，大有可商榷的余地。</w:t>
      </w:r>
    </w:p>
    <w:p w14:paraId="1B3FBEEF" w14:textId="38C63056" w:rsidR="00DC4DCA" w:rsidRPr="00DC4DCA" w:rsidRDefault="00DC4DCA" w:rsidP="001D43A4">
      <w:pPr>
        <w:pStyle w:val="ab"/>
        <w:ind w:firstLine="560"/>
      </w:pPr>
      <w:r w:rsidRPr="00DC4DCA">
        <w:rPr>
          <w:rFonts w:hint="eastAsia"/>
        </w:rPr>
        <w:t>古人的平均寿命有限，如果严格遵守“五十以伯仲”，则大部分人一生都</w:t>
      </w:r>
      <w:proofErr w:type="gramStart"/>
      <w:r w:rsidRPr="00DC4DCA">
        <w:rPr>
          <w:rFonts w:hint="eastAsia"/>
        </w:rPr>
        <w:t>难以都</w:t>
      </w:r>
      <w:proofErr w:type="gramEnd"/>
      <w:r w:rsidRPr="00DC4DCA">
        <w:rPr>
          <w:rFonts w:hint="eastAsia"/>
        </w:rPr>
        <w:t>以达到这个标准。比如大河口M2002的墓主“霸仲”，经鉴定死亡年龄在35—39岁[1]。又比如苏家垄M79的墓主“曾伯桼”，经臼齿鉴定死亡年龄在30—35岁[2]。</w:t>
      </w:r>
      <w:proofErr w:type="gramStart"/>
      <w:r w:rsidRPr="00DC4DCA">
        <w:rPr>
          <w:rFonts w:hint="eastAsia"/>
        </w:rPr>
        <w:t>霸仲和</w:t>
      </w:r>
      <w:proofErr w:type="gramEnd"/>
      <w:r w:rsidRPr="00DC4DCA">
        <w:rPr>
          <w:rFonts w:hint="eastAsia"/>
        </w:rPr>
        <w:t>曾伯桼都在四十岁之前去世，然而二人生前都以伯仲称，说明“五十以伯仲”并不符合当时的实际情况。</w:t>
      </w:r>
    </w:p>
    <w:p w14:paraId="778C9144" w14:textId="2639376C" w:rsidR="00DC4DCA" w:rsidRPr="00DC4DCA" w:rsidRDefault="00DC4DCA" w:rsidP="001D43A4">
      <w:pPr>
        <w:pStyle w:val="ab"/>
        <w:ind w:firstLine="560"/>
      </w:pPr>
      <w:r w:rsidRPr="00DC4DCA">
        <w:rPr>
          <w:rFonts w:hint="eastAsia"/>
        </w:rPr>
        <w:t>本文认为，古人称伯仲与绝对年龄无关，而与宗子的继承有关。一般的情况是，上一代宗子若在世，则其子不能称伯仲；上一代宗子去世之后，新一代宗子才可以根据其排行称伯仲。“五十以伯仲”是一种理想化的设计，其内在逻辑就是：父在不称伯仲，父亡方可称伯仲。这一设计有其明显的合理性，因为父子两代均在世之时如果都叫伯仲，将会引起称谓上的混淆。同时，上一代宗子若在，仍有生育后</w:t>
      </w:r>
      <w:r w:rsidRPr="00DC4DCA">
        <w:rPr>
          <w:rFonts w:hint="eastAsia"/>
        </w:rPr>
        <w:lastRenderedPageBreak/>
        <w:t>代的可能，倘若父子同时称伯仲，则子辈无人可称季子。父子两代不能同时称伯仲，这就是“五十以伯仲”的真实含义。</w:t>
      </w:r>
    </w:p>
    <w:p w14:paraId="66ADD19D" w14:textId="7C0FFE73" w:rsidR="00DC4DCA" w:rsidRPr="00DC4DCA" w:rsidRDefault="00DC4DCA" w:rsidP="001D43A4">
      <w:pPr>
        <w:pStyle w:val="ab"/>
        <w:ind w:firstLine="560"/>
      </w:pPr>
      <w:r w:rsidRPr="00DC4DCA">
        <w:rPr>
          <w:rFonts w:hint="eastAsia"/>
        </w:rPr>
        <w:t>根据2003年眉县杨家村出土的“逑盘”（见《铭图》25卷605页）铭文记载，西周单氏家族的世系如下：单公—公叔—新室仲—惠仲盠父—</w:t>
      </w:r>
      <w:proofErr w:type="gramStart"/>
      <w:r w:rsidRPr="00DC4DCA">
        <w:rPr>
          <w:rFonts w:hint="eastAsia"/>
        </w:rPr>
        <w:t>零伯—懿</w:t>
      </w:r>
      <w:proofErr w:type="gramEnd"/>
      <w:r w:rsidRPr="00DC4DCA">
        <w:rPr>
          <w:rFonts w:hint="eastAsia"/>
        </w:rPr>
        <w:t>仲—龏叔—</w:t>
      </w:r>
      <w:proofErr w:type="gramStart"/>
      <w:r w:rsidRPr="00DC4DCA">
        <w:rPr>
          <w:rFonts w:hint="eastAsia"/>
        </w:rPr>
        <w:t>逑</w:t>
      </w:r>
      <w:proofErr w:type="gramEnd"/>
      <w:r w:rsidRPr="00DC4DCA">
        <w:rPr>
          <w:rFonts w:hint="eastAsia"/>
        </w:rPr>
        <w:t>。当公叔与</w:t>
      </w:r>
      <w:proofErr w:type="gramStart"/>
      <w:r w:rsidRPr="00DC4DCA">
        <w:rPr>
          <w:rFonts w:hint="eastAsia"/>
        </w:rPr>
        <w:t>新室仲均在世</w:t>
      </w:r>
      <w:proofErr w:type="gramEnd"/>
      <w:r w:rsidRPr="00DC4DCA">
        <w:rPr>
          <w:rFonts w:hint="eastAsia"/>
        </w:rPr>
        <w:t>之时，前者是“单叔”[3]，后者之弟（如果有的话）不可能同时也叫“单叔”。以此类推，当</w:t>
      </w:r>
      <w:proofErr w:type="gramStart"/>
      <w:r w:rsidRPr="00DC4DCA">
        <w:rPr>
          <w:rFonts w:hint="eastAsia"/>
        </w:rPr>
        <w:t>新室仲与惠仲盠父均在世</w:t>
      </w:r>
      <w:proofErr w:type="gramEnd"/>
      <w:r w:rsidRPr="00DC4DCA">
        <w:rPr>
          <w:rFonts w:hint="eastAsia"/>
        </w:rPr>
        <w:t>之时，前者是“单仲”，后者不可能同时也叫“单仲”。当惠仲盠父</w:t>
      </w:r>
      <w:proofErr w:type="gramStart"/>
      <w:r w:rsidRPr="00DC4DCA">
        <w:rPr>
          <w:rFonts w:hint="eastAsia"/>
        </w:rPr>
        <w:t>与零伯均</w:t>
      </w:r>
      <w:proofErr w:type="gramEnd"/>
      <w:r w:rsidRPr="00DC4DCA">
        <w:rPr>
          <w:rFonts w:hint="eastAsia"/>
        </w:rPr>
        <w:t>在世之时，前者是“单仲”，后者之弟（如果有的话）不可能同时也叫“单仲”。</w:t>
      </w:r>
      <w:proofErr w:type="gramStart"/>
      <w:r w:rsidRPr="00DC4DCA">
        <w:rPr>
          <w:rFonts w:hint="eastAsia"/>
        </w:rPr>
        <w:t>当零伯与懿仲均</w:t>
      </w:r>
      <w:proofErr w:type="gramEnd"/>
      <w:r w:rsidRPr="00DC4DCA">
        <w:rPr>
          <w:rFonts w:hint="eastAsia"/>
        </w:rPr>
        <w:t>在世之时，前者是“单伯”，后者之兄不可能同时也叫“单伯”。当</w:t>
      </w:r>
      <w:proofErr w:type="gramStart"/>
      <w:r w:rsidRPr="00DC4DCA">
        <w:rPr>
          <w:rFonts w:hint="eastAsia"/>
        </w:rPr>
        <w:t>懿</w:t>
      </w:r>
      <w:proofErr w:type="gramEnd"/>
      <w:r w:rsidRPr="00DC4DCA">
        <w:rPr>
          <w:rFonts w:hint="eastAsia"/>
        </w:rPr>
        <w:t>仲与</w:t>
      </w:r>
      <w:proofErr w:type="gramStart"/>
      <w:r w:rsidRPr="00DC4DCA">
        <w:rPr>
          <w:rFonts w:hint="eastAsia"/>
        </w:rPr>
        <w:t>龏叔均在世</w:t>
      </w:r>
      <w:proofErr w:type="gramEnd"/>
      <w:r w:rsidRPr="00DC4DCA">
        <w:rPr>
          <w:rFonts w:hint="eastAsia"/>
        </w:rPr>
        <w:t>之时，前者是“单仲”，后者之兄不可能同时也叫“单仲”。</w:t>
      </w:r>
    </w:p>
    <w:p w14:paraId="354F743D" w14:textId="0CA18847" w:rsidR="00DC4DCA" w:rsidRPr="00DC4DCA" w:rsidRDefault="00DC4DCA" w:rsidP="001D43A4">
      <w:pPr>
        <w:pStyle w:val="ab"/>
        <w:ind w:firstLine="560"/>
      </w:pPr>
      <w:r w:rsidRPr="00DC4DCA">
        <w:rPr>
          <w:rFonts w:hint="eastAsia"/>
        </w:rPr>
        <w:t>自西周中期开始，“册命制度”逐渐形成，并由此衍生出一类格式比较固定的“册命铭文”。在册命铭文中，由“右者”</w:t>
      </w:r>
      <w:proofErr w:type="gramStart"/>
      <w:r w:rsidRPr="00DC4DCA">
        <w:rPr>
          <w:rFonts w:hint="eastAsia"/>
        </w:rPr>
        <w:t>引导被册命</w:t>
      </w:r>
      <w:proofErr w:type="gramEnd"/>
      <w:r w:rsidRPr="00DC4DCA">
        <w:rPr>
          <w:rFonts w:hint="eastAsia"/>
        </w:rPr>
        <w:t>者“立中廷”，右者向周王</w:t>
      </w:r>
      <w:proofErr w:type="gramStart"/>
      <w:r w:rsidRPr="00DC4DCA">
        <w:rPr>
          <w:rFonts w:hint="eastAsia"/>
        </w:rPr>
        <w:t>介绍被册命</w:t>
      </w:r>
      <w:proofErr w:type="gramEnd"/>
      <w:r w:rsidRPr="00DC4DCA">
        <w:rPr>
          <w:rFonts w:hint="eastAsia"/>
        </w:rPr>
        <w:t>者的出身、业绩等（在铭文中称为“右告”），周王召唤史官宣布册命，如“更乃祖考作XX”、“用事”等，即接替其先祖</w:t>
      </w:r>
      <w:proofErr w:type="gramStart"/>
      <w:r w:rsidRPr="00DC4DCA">
        <w:rPr>
          <w:rFonts w:hint="eastAsia"/>
        </w:rPr>
        <w:t>考曾经</w:t>
      </w:r>
      <w:proofErr w:type="gramEnd"/>
      <w:r w:rsidRPr="00DC4DCA">
        <w:rPr>
          <w:rFonts w:hint="eastAsia"/>
        </w:rPr>
        <w:t>担任过的职务，同时一般还会有赏赐。</w:t>
      </w:r>
      <w:proofErr w:type="gramStart"/>
      <w:r w:rsidRPr="00DC4DCA">
        <w:rPr>
          <w:rFonts w:hint="eastAsia"/>
        </w:rPr>
        <w:t>被册命</w:t>
      </w:r>
      <w:proofErr w:type="gramEnd"/>
      <w:r w:rsidRPr="00DC4DCA">
        <w:rPr>
          <w:rFonts w:hint="eastAsia"/>
        </w:rPr>
        <w:t>者“拜手稽首”、“对扬王休”，感谢周王的恩赐，并作器献给</w:t>
      </w:r>
      <w:r w:rsidRPr="00DC4DCA">
        <w:rPr>
          <w:rFonts w:hint="eastAsia"/>
        </w:rPr>
        <w:lastRenderedPageBreak/>
        <w:t>自己的先祖考。在册命铭文中，</w:t>
      </w:r>
      <w:proofErr w:type="gramStart"/>
      <w:r w:rsidRPr="00DC4DCA">
        <w:rPr>
          <w:rFonts w:hint="eastAsia"/>
        </w:rPr>
        <w:t>被册命</w:t>
      </w:r>
      <w:proofErr w:type="gramEnd"/>
      <w:r w:rsidRPr="00DC4DCA">
        <w:rPr>
          <w:rFonts w:hint="eastAsia"/>
        </w:rPr>
        <w:t>者只称名，几乎不见称伯仲者。西周金文中同一个人有接受多次册命的情况，这里只讨论首次册命。本文认为，西周世族的继任宗子都要接受周王的册命，以强化世族对王室服务的义务，这也是宗子合法性的来源。不称伯仲有两方面的原因，一是面对周王称名以示谦卑，二是没有接受册</w:t>
      </w:r>
      <w:proofErr w:type="gramStart"/>
      <w:r w:rsidRPr="00DC4DCA">
        <w:rPr>
          <w:rFonts w:hint="eastAsia"/>
        </w:rPr>
        <w:t>命之前</w:t>
      </w:r>
      <w:proofErr w:type="gramEnd"/>
      <w:r w:rsidRPr="00DC4DCA">
        <w:rPr>
          <w:rFonts w:hint="eastAsia"/>
        </w:rPr>
        <w:t>仍不是正式的宗子，不可称伯仲。册命铭文中称伯仲的只见于“</w:t>
      </w:r>
      <w:proofErr w:type="gramStart"/>
      <w:r w:rsidRPr="00DC4DCA">
        <w:rPr>
          <w:rFonts w:hint="eastAsia"/>
        </w:rPr>
        <w:t>弭叔师察簋</w:t>
      </w:r>
      <w:proofErr w:type="gramEnd"/>
      <w:r w:rsidRPr="00DC4DCA">
        <w:rPr>
          <w:rFonts w:hint="eastAsia"/>
        </w:rPr>
        <w:t>”（见《铭图》11卷425、427页），周王册命师察，令其协助</w:t>
      </w:r>
      <w:proofErr w:type="gramStart"/>
      <w:r w:rsidRPr="00DC4DCA">
        <w:rPr>
          <w:rFonts w:hint="eastAsia"/>
        </w:rPr>
        <w:t>弭</w:t>
      </w:r>
      <w:proofErr w:type="gramEnd"/>
      <w:r w:rsidRPr="00DC4DCA">
        <w:rPr>
          <w:rFonts w:hint="eastAsia"/>
        </w:rPr>
        <w:t>伯。铭文中师察又称</w:t>
      </w:r>
      <w:proofErr w:type="gramStart"/>
      <w:r w:rsidRPr="00DC4DCA">
        <w:rPr>
          <w:rFonts w:hint="eastAsia"/>
        </w:rPr>
        <w:t>弭</w:t>
      </w:r>
      <w:proofErr w:type="gramEnd"/>
      <w:r w:rsidRPr="00DC4DCA">
        <w:rPr>
          <w:rFonts w:hint="eastAsia"/>
        </w:rPr>
        <w:t>叔，根据父子不同称伯仲原则，</w:t>
      </w:r>
      <w:proofErr w:type="gramStart"/>
      <w:r w:rsidRPr="00DC4DCA">
        <w:rPr>
          <w:rFonts w:hint="eastAsia"/>
        </w:rPr>
        <w:t>弭伯显然是弭</w:t>
      </w:r>
      <w:proofErr w:type="gramEnd"/>
      <w:r w:rsidRPr="00DC4DCA">
        <w:rPr>
          <w:rFonts w:hint="eastAsia"/>
        </w:rPr>
        <w:t>叔之兄，而不可能是</w:t>
      </w:r>
      <w:proofErr w:type="gramStart"/>
      <w:r w:rsidRPr="00DC4DCA">
        <w:rPr>
          <w:rFonts w:hint="eastAsia"/>
        </w:rPr>
        <w:t>弭</w:t>
      </w:r>
      <w:proofErr w:type="gramEnd"/>
      <w:r w:rsidRPr="00DC4DCA">
        <w:rPr>
          <w:rFonts w:hint="eastAsia"/>
        </w:rPr>
        <w:t>叔之父。</w:t>
      </w:r>
      <w:proofErr w:type="gramStart"/>
      <w:r w:rsidRPr="00DC4DCA">
        <w:rPr>
          <w:rFonts w:hint="eastAsia"/>
        </w:rPr>
        <w:t>弭伯早已是弭氏宗</w:t>
      </w:r>
      <w:proofErr w:type="gramEnd"/>
      <w:r w:rsidRPr="00DC4DCA">
        <w:rPr>
          <w:rFonts w:hint="eastAsia"/>
        </w:rPr>
        <w:t>子，</w:t>
      </w:r>
      <w:proofErr w:type="gramStart"/>
      <w:r w:rsidRPr="00DC4DCA">
        <w:rPr>
          <w:rFonts w:hint="eastAsia"/>
        </w:rPr>
        <w:t>所以师察在</w:t>
      </w:r>
      <w:proofErr w:type="gramEnd"/>
      <w:r w:rsidRPr="00DC4DCA">
        <w:rPr>
          <w:rFonts w:hint="eastAsia"/>
        </w:rPr>
        <w:t>接受册命之时自然就可以被称为</w:t>
      </w:r>
      <w:proofErr w:type="gramStart"/>
      <w:r w:rsidRPr="00DC4DCA">
        <w:rPr>
          <w:rFonts w:hint="eastAsia"/>
        </w:rPr>
        <w:t>弭</w:t>
      </w:r>
      <w:proofErr w:type="gramEnd"/>
      <w:r w:rsidRPr="00DC4DCA">
        <w:rPr>
          <w:rFonts w:hint="eastAsia"/>
        </w:rPr>
        <w:t>叔。</w:t>
      </w:r>
    </w:p>
    <w:p w14:paraId="442B19D5" w14:textId="2BF5C112" w:rsidR="00DC4DCA" w:rsidRPr="00DC4DCA" w:rsidRDefault="00DC4DCA" w:rsidP="001D43A4">
      <w:pPr>
        <w:pStyle w:val="ab"/>
        <w:ind w:firstLine="560"/>
      </w:pPr>
      <w:r w:rsidRPr="00DC4DCA">
        <w:rPr>
          <w:rFonts w:hint="eastAsia"/>
        </w:rPr>
        <w:t>以上是典型的西周世族“伯仲称谓”的解读，然而在此之外，还存在一类特殊的情形，试析论如下：</w:t>
      </w:r>
    </w:p>
    <w:p w14:paraId="448AD9C5" w14:textId="0DFC88A3" w:rsidR="00DC4DCA" w:rsidRPr="00DC4DCA" w:rsidRDefault="00DC4DCA" w:rsidP="001D43A4">
      <w:pPr>
        <w:pStyle w:val="ab"/>
        <w:ind w:firstLine="560"/>
      </w:pPr>
      <w:r w:rsidRPr="00DC4DCA">
        <w:rPr>
          <w:rFonts w:hint="eastAsia"/>
        </w:rPr>
        <w:t>宗子未亡而继任者已称伯仲。见于西周晚期</w:t>
      </w:r>
      <w:proofErr w:type="gramStart"/>
      <w:r w:rsidRPr="00DC4DCA">
        <w:rPr>
          <w:rFonts w:hint="eastAsia"/>
        </w:rPr>
        <w:t>的召氏家族</w:t>
      </w:r>
      <w:proofErr w:type="gramEnd"/>
      <w:r w:rsidRPr="00DC4DCA">
        <w:rPr>
          <w:rFonts w:hint="eastAsia"/>
        </w:rPr>
        <w:t>。“五年琱生尊”（见《铭图》21卷304、306页）、“五年琱生</w:t>
      </w:r>
      <w:proofErr w:type="gramStart"/>
      <w:r w:rsidRPr="00DC4DCA">
        <w:rPr>
          <w:rFonts w:hint="eastAsia"/>
        </w:rPr>
        <w:t>簋</w:t>
      </w:r>
      <w:proofErr w:type="gramEnd"/>
      <w:r w:rsidRPr="00DC4DCA">
        <w:rPr>
          <w:rFonts w:hint="eastAsia"/>
        </w:rPr>
        <w:t>”（见《铭图》12卷64页）铭文记载，</w:t>
      </w:r>
      <w:proofErr w:type="gramStart"/>
      <w:r w:rsidRPr="00DC4DCA">
        <w:rPr>
          <w:rFonts w:hint="eastAsia"/>
        </w:rPr>
        <w:t>召氏大宗</w:t>
      </w:r>
      <w:proofErr w:type="gramEnd"/>
      <w:r w:rsidRPr="00DC4DCA">
        <w:rPr>
          <w:rFonts w:hint="eastAsia"/>
        </w:rPr>
        <w:t>宗子为“君氏”，其夫人称“妇氏”（又称“召姜”），其子称“召伯虎”。出现这种情况的原因，是“君氏”因老病无法履行宗子的责任，故而提前将宗族的管理权进行了移交（应该是得到了王室的认可）。“君氏”对琱生说“余老止”，实际</w:t>
      </w:r>
      <w:r w:rsidRPr="00DC4DCA">
        <w:rPr>
          <w:rFonts w:hint="eastAsia"/>
        </w:rPr>
        <w:lastRenderedPageBreak/>
        <w:t>上就是向其交代遗言。一年之后的“六年琱生</w:t>
      </w:r>
      <w:proofErr w:type="gramStart"/>
      <w:r w:rsidRPr="00DC4DCA">
        <w:rPr>
          <w:rFonts w:hint="eastAsia"/>
        </w:rPr>
        <w:t>簋</w:t>
      </w:r>
      <w:proofErr w:type="gramEnd"/>
      <w:r w:rsidRPr="00DC4DCA">
        <w:rPr>
          <w:rFonts w:hint="eastAsia"/>
        </w:rPr>
        <w:t>”（见《铭图》12卷66页）铭文中，召伯虎称其父为“幽伯”，显然此时其父已去世；同时，召伯虎改称其母为“幽姜”。这种情况并不是孤例，河北元氏县西张村墓地出土的“叔雚父</w:t>
      </w:r>
      <w:proofErr w:type="gramStart"/>
      <w:r w:rsidRPr="00DC4DCA">
        <w:rPr>
          <w:rFonts w:hint="eastAsia"/>
        </w:rPr>
        <w:t>卣</w:t>
      </w:r>
      <w:proofErr w:type="gramEnd"/>
      <w:r w:rsidRPr="00DC4DCA">
        <w:rPr>
          <w:rFonts w:hint="eastAsia"/>
        </w:rPr>
        <w:t>”（见《铭图》24卷308、311页）铭文：“叔雚父曰：余考（老），不克御事。唯汝</w:t>
      </w:r>
      <w:proofErr w:type="gramStart"/>
      <w:r w:rsidRPr="00DC4DCA">
        <w:rPr>
          <w:rFonts w:hint="eastAsia"/>
        </w:rPr>
        <w:t>攸</w:t>
      </w:r>
      <w:proofErr w:type="gramEnd"/>
      <w:r w:rsidRPr="00DC4DCA">
        <w:rPr>
          <w:rFonts w:hint="eastAsia"/>
        </w:rPr>
        <w:t>其敬辥乃身，毋尚</w:t>
      </w:r>
      <w:proofErr w:type="gramStart"/>
      <w:r w:rsidRPr="00DC4DCA">
        <w:rPr>
          <w:rFonts w:hint="eastAsia"/>
        </w:rPr>
        <w:t>為</w:t>
      </w:r>
      <w:proofErr w:type="gramEnd"/>
      <w:r w:rsidRPr="00DC4DCA">
        <w:rPr>
          <w:rFonts w:hint="eastAsia"/>
        </w:rPr>
        <w:t>小子。余兄</w:t>
      </w:r>
      <w:proofErr w:type="gramStart"/>
      <w:r w:rsidRPr="00DC4DCA">
        <w:rPr>
          <w:rFonts w:hint="eastAsia"/>
        </w:rPr>
        <w:t>為</w:t>
      </w:r>
      <w:proofErr w:type="gramEnd"/>
      <w:r w:rsidRPr="00DC4DCA">
        <w:rPr>
          <w:rFonts w:hint="eastAsia"/>
        </w:rPr>
        <w:t>汝茲小鬱彝，汝其用鄕乃辟軝侯，逆</w:t>
      </w:r>
      <w:proofErr w:type="gramStart"/>
      <w:r w:rsidRPr="00DC4DCA">
        <w:rPr>
          <w:rFonts w:hint="eastAsia"/>
        </w:rPr>
        <w:t>復</w:t>
      </w:r>
      <w:proofErr w:type="gramEnd"/>
      <w:r w:rsidRPr="00DC4DCA">
        <w:rPr>
          <w:rFonts w:hint="eastAsia"/>
        </w:rPr>
        <w:t>出入事人。”叔雚</w:t>
      </w:r>
      <w:proofErr w:type="gramStart"/>
      <w:r w:rsidRPr="00DC4DCA">
        <w:rPr>
          <w:rFonts w:hint="eastAsia"/>
        </w:rPr>
        <w:t>父因为</w:t>
      </w:r>
      <w:proofErr w:type="gramEnd"/>
      <w:r w:rsidRPr="00DC4DCA">
        <w:rPr>
          <w:rFonts w:hint="eastAsia"/>
        </w:rPr>
        <w:t>老病无法履行职责，提前将家族的管理权移交给其弟“攸”，同时告诫其弟不要再做“小子”，要承担起家族的责任。当然，这种情况属于“兄终弟及”，与“父子相继”有所不同，而且这个家族服务的对象是軝侯，只需要得到軝侯的同意即可。</w:t>
      </w:r>
    </w:p>
    <w:p w14:paraId="1DD128CB" w14:textId="2C12986D" w:rsidR="00DC4DCA" w:rsidRPr="00DC4DCA" w:rsidRDefault="00DC4DCA" w:rsidP="001D43A4">
      <w:pPr>
        <w:pStyle w:val="ab"/>
        <w:ind w:firstLine="560"/>
      </w:pPr>
      <w:r w:rsidRPr="00DC4DCA">
        <w:rPr>
          <w:rFonts w:hint="eastAsia"/>
        </w:rPr>
        <w:t>由此可知，宗子权的转移一般</w:t>
      </w:r>
      <w:proofErr w:type="gramStart"/>
      <w:r w:rsidRPr="00DC4DCA">
        <w:rPr>
          <w:rFonts w:hint="eastAsia"/>
        </w:rPr>
        <w:t>以前代</w:t>
      </w:r>
      <w:proofErr w:type="gramEnd"/>
      <w:r w:rsidRPr="00DC4DCA">
        <w:rPr>
          <w:rFonts w:hint="eastAsia"/>
        </w:rPr>
        <w:t>宗子的去世为标志，但也存在前代宗子因老病提前移交权力的情况。此时前一代宗子也已经到了生命的尽头，其子提前称呼伯仲也就不存在障碍了。应该说，以上两种情况都是合情合理的。</w:t>
      </w:r>
    </w:p>
    <w:p w14:paraId="7C16BF7F" w14:textId="606E64D0" w:rsidR="00DC4DCA" w:rsidRPr="00DC4DCA" w:rsidRDefault="00DC4DCA" w:rsidP="001D43A4">
      <w:pPr>
        <w:pStyle w:val="ab"/>
        <w:ind w:firstLine="560"/>
      </w:pPr>
      <w:r w:rsidRPr="00DC4DCA">
        <w:rPr>
          <w:rFonts w:hint="eastAsia"/>
        </w:rPr>
        <w:t>周王室的情况与一般世族并无二致，只是未见周王提前继位的情况。王在位，王子不称伯仲。新王继位，王弟以“封</w:t>
      </w:r>
      <w:proofErr w:type="gramStart"/>
      <w:r w:rsidRPr="00DC4DCA">
        <w:rPr>
          <w:rFonts w:hint="eastAsia"/>
        </w:rPr>
        <w:t>邑</w:t>
      </w:r>
      <w:proofErr w:type="gramEnd"/>
      <w:r w:rsidRPr="00DC4DCA">
        <w:rPr>
          <w:rFonts w:hint="eastAsia"/>
        </w:rPr>
        <w:t>+排行”为称，如2001年北赵M114出土的“叔夨鼎”（见《铭图》5卷234页）铭文记载，成王称其弟为“唐叔夨”。验之以两周金文，从不见“王伯”、</w:t>
      </w:r>
      <w:r w:rsidRPr="00DC4DCA">
        <w:rPr>
          <w:rFonts w:hint="eastAsia"/>
        </w:rPr>
        <w:lastRenderedPageBreak/>
        <w:t>“王仲”的记载，可为“王子不称伯仲”的佐证。从《左传》的记载来看，春秋时期周王之子只称“王子”，如王子狐、王子克、王子</w:t>
      </w:r>
      <w:proofErr w:type="gramStart"/>
      <w:r w:rsidRPr="00DC4DCA">
        <w:rPr>
          <w:rFonts w:hint="eastAsia"/>
        </w:rPr>
        <w:t>颓</w:t>
      </w:r>
      <w:proofErr w:type="gramEnd"/>
      <w:r w:rsidRPr="00DC4DCA">
        <w:rPr>
          <w:rFonts w:hint="eastAsia"/>
        </w:rPr>
        <w:t>等，亦不见“王伯”、“王仲”。</w:t>
      </w:r>
    </w:p>
    <w:p w14:paraId="0FBD5D7B" w14:textId="061E69E4" w:rsidR="00DC4DCA" w:rsidRPr="00DC4DCA" w:rsidRDefault="00DC4DCA" w:rsidP="001D43A4">
      <w:pPr>
        <w:pStyle w:val="ab"/>
        <w:ind w:firstLine="560"/>
      </w:pPr>
      <w:r w:rsidRPr="00DC4DCA">
        <w:rPr>
          <w:rFonts w:hint="eastAsia"/>
        </w:rPr>
        <w:t>上述考证对厘清西周金文世族中的人物关系与史实有重大意义。本文试以西周井氏家族和唐伯封晋为例加以说明。</w:t>
      </w:r>
    </w:p>
    <w:p w14:paraId="6EB7F25A" w14:textId="57D0F9A3" w:rsidR="00DC4DCA" w:rsidRPr="00DC4DCA" w:rsidRDefault="00DC4DCA" w:rsidP="001D43A4">
      <w:pPr>
        <w:pStyle w:val="ab"/>
        <w:ind w:firstLine="560"/>
      </w:pPr>
      <w:r w:rsidRPr="00DC4DCA">
        <w:rPr>
          <w:rFonts w:hint="eastAsia"/>
        </w:rPr>
        <w:t>西周穆王至恭王前期，井氏家族的宗子为“穆公”，其事迹广泛见于以下铜器：</w:t>
      </w:r>
    </w:p>
    <w:p w14:paraId="21D94927" w14:textId="0D017B81" w:rsidR="00DC4DCA" w:rsidRPr="00DC4DCA" w:rsidRDefault="00DC4DCA" w:rsidP="00215177">
      <w:pPr>
        <w:pStyle w:val="ab"/>
        <w:ind w:firstLine="560"/>
      </w:pPr>
      <w:r w:rsidRPr="00DC4DCA">
        <w:rPr>
          <w:rFonts w:hint="eastAsia"/>
        </w:rPr>
        <w:t>1、穆公鼎（见《铭图》2卷454页）；</w:t>
      </w:r>
    </w:p>
    <w:p w14:paraId="27D82AB8" w14:textId="0CEBCBA6" w:rsidR="00DC4DCA" w:rsidRPr="00DC4DCA" w:rsidRDefault="00DC4DCA" w:rsidP="00215177">
      <w:pPr>
        <w:pStyle w:val="ab"/>
        <w:ind w:firstLine="560"/>
      </w:pPr>
      <w:r w:rsidRPr="00DC4DCA">
        <w:rPr>
          <w:rFonts w:hint="eastAsia"/>
        </w:rPr>
        <w:t>2、穆公</w:t>
      </w:r>
      <w:proofErr w:type="gramStart"/>
      <w:r w:rsidRPr="00DC4DCA">
        <w:rPr>
          <w:rFonts w:hint="eastAsia"/>
        </w:rPr>
        <w:t>簋</w:t>
      </w:r>
      <w:proofErr w:type="gramEnd"/>
      <w:r w:rsidRPr="00DC4DCA">
        <w:rPr>
          <w:rFonts w:hint="eastAsia"/>
        </w:rPr>
        <w:t>盖（见《铭图》11卷232页）；</w:t>
      </w:r>
    </w:p>
    <w:p w14:paraId="2AEBAE9C" w14:textId="4CF0533B" w:rsidR="00DC4DCA" w:rsidRPr="00DC4DCA" w:rsidRDefault="00DC4DCA" w:rsidP="00215177">
      <w:pPr>
        <w:pStyle w:val="ab"/>
        <w:ind w:firstLine="560"/>
      </w:pPr>
      <w:r w:rsidRPr="00DC4DCA">
        <w:rPr>
          <w:rFonts w:hint="eastAsia"/>
        </w:rPr>
        <w:t>3、</w:t>
      </w:r>
      <w:r w:rsidRPr="00DC4DCA">
        <w:rPr>
          <w:rFonts w:hint="eastAsia"/>
        </w:rPr>
        <w:drawing>
          <wp:inline distT="0" distB="0" distL="0" distR="0" wp14:anchorId="4EEAA5F1" wp14:editId="1AECEA7E">
            <wp:extent cx="230505" cy="23876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30505" cy="238760"/>
                    </a:xfrm>
                    <a:prstGeom prst="rect">
                      <a:avLst/>
                    </a:prstGeom>
                    <a:noFill/>
                    <a:ln w="9525">
                      <a:noFill/>
                      <a:miter lim="800000"/>
                      <a:headEnd/>
                      <a:tailEnd/>
                    </a:ln>
                  </pic:spPr>
                </pic:pic>
              </a:graphicData>
            </a:graphic>
          </wp:inline>
        </w:drawing>
      </w:r>
      <w:proofErr w:type="gramStart"/>
      <w:r w:rsidRPr="00DC4DCA">
        <w:rPr>
          <w:rFonts w:hint="eastAsia"/>
        </w:rPr>
        <w:t>簋</w:t>
      </w:r>
      <w:proofErr w:type="gramEnd"/>
      <w:r w:rsidRPr="00DC4DCA">
        <w:rPr>
          <w:rFonts w:hint="eastAsia"/>
        </w:rPr>
        <w:t>盖（见《铭图》11卷421页）；</w:t>
      </w:r>
    </w:p>
    <w:p w14:paraId="2E966160" w14:textId="3AB5D38E" w:rsidR="00DC4DCA" w:rsidRPr="00DC4DCA" w:rsidRDefault="00DC4DCA" w:rsidP="00215177">
      <w:pPr>
        <w:pStyle w:val="ab"/>
        <w:ind w:firstLine="560"/>
      </w:pPr>
      <w:r w:rsidRPr="00DC4DCA">
        <w:rPr>
          <w:rFonts w:hint="eastAsia"/>
        </w:rPr>
        <w:t>4、</w:t>
      </w:r>
      <w:proofErr w:type="gramStart"/>
      <w:r w:rsidRPr="00DC4DCA">
        <w:rPr>
          <w:rFonts w:hint="eastAsia"/>
        </w:rPr>
        <w:t>尹</w:t>
      </w:r>
      <w:proofErr w:type="gramEnd"/>
      <w:r w:rsidRPr="00DC4DCA">
        <w:rPr>
          <w:rFonts w:hint="eastAsia"/>
        </w:rPr>
        <w:t>姞</w:t>
      </w:r>
      <w:proofErr w:type="gramStart"/>
      <w:r w:rsidRPr="00DC4DCA">
        <w:rPr>
          <w:rFonts w:hint="eastAsia"/>
        </w:rPr>
        <w:t>鬲</w:t>
      </w:r>
      <w:proofErr w:type="gramEnd"/>
      <w:r w:rsidRPr="00DC4DCA">
        <w:rPr>
          <w:rFonts w:hint="eastAsia"/>
        </w:rPr>
        <w:t>（见《铭图》6卷492、494页）；</w:t>
      </w:r>
    </w:p>
    <w:p w14:paraId="5A227D62" w14:textId="6C81AF3F" w:rsidR="00DC4DCA" w:rsidRPr="00DC4DCA" w:rsidRDefault="00DC4DCA" w:rsidP="00215177">
      <w:pPr>
        <w:pStyle w:val="ab"/>
        <w:ind w:firstLine="560"/>
      </w:pPr>
      <w:r w:rsidRPr="00DC4DCA">
        <w:rPr>
          <w:rFonts w:hint="eastAsia"/>
        </w:rPr>
        <w:t>5、盠方尊、方彝（见《铭图》21卷299，24卷432、435页）；</w:t>
      </w:r>
    </w:p>
    <w:p w14:paraId="78310CD0" w14:textId="462CFAB9" w:rsidR="00DC4DCA" w:rsidRPr="00DC4DCA" w:rsidRDefault="00DC4DCA" w:rsidP="00215177">
      <w:pPr>
        <w:pStyle w:val="ab"/>
        <w:ind w:firstLine="560"/>
      </w:pPr>
      <w:r w:rsidRPr="00DC4DCA">
        <w:rPr>
          <w:rFonts w:hint="eastAsia"/>
        </w:rPr>
        <w:t>6、大河口M2002出土</w:t>
      </w:r>
      <w:proofErr w:type="gramStart"/>
      <w:r w:rsidRPr="00DC4DCA">
        <w:rPr>
          <w:rFonts w:hint="eastAsia"/>
        </w:rPr>
        <w:t>霸姬盘</w:t>
      </w:r>
      <w:proofErr w:type="gramEnd"/>
      <w:r w:rsidRPr="00DC4DCA">
        <w:rPr>
          <w:rFonts w:hint="eastAsia"/>
        </w:rPr>
        <w:t>（见《铭图三编》3卷374页）；</w:t>
      </w:r>
    </w:p>
    <w:p w14:paraId="0CC57D34" w14:textId="469B6858" w:rsidR="00DC4DCA" w:rsidRPr="00DC4DCA" w:rsidRDefault="00DC4DCA" w:rsidP="00215177">
      <w:pPr>
        <w:pStyle w:val="ab"/>
        <w:ind w:firstLine="560"/>
      </w:pPr>
      <w:r w:rsidRPr="00DC4DCA">
        <w:rPr>
          <w:rFonts w:hint="eastAsia"/>
        </w:rPr>
        <w:t>以上为穆公生前之器，其年代最晚者为“霸姬盘”，下限约在恭王前期。以下还有井氏后裔追溯穆公之器：</w:t>
      </w:r>
    </w:p>
    <w:p w14:paraId="0F60EE43" w14:textId="52FEC957" w:rsidR="00DC4DCA" w:rsidRPr="00DC4DCA" w:rsidRDefault="00DC4DCA" w:rsidP="00215177">
      <w:pPr>
        <w:pStyle w:val="ab"/>
        <w:ind w:firstLine="560"/>
      </w:pPr>
      <w:r w:rsidRPr="00DC4DCA">
        <w:rPr>
          <w:rFonts w:hint="eastAsia"/>
        </w:rPr>
        <w:t>7、张家坡M163出土井叔采钟（见《铭图》27卷328、330页），称“文祖穆公”；</w:t>
      </w:r>
    </w:p>
    <w:p w14:paraId="14A146ED" w14:textId="137EF27D" w:rsidR="00DC4DCA" w:rsidRPr="00DC4DCA" w:rsidRDefault="00DC4DCA" w:rsidP="00215177">
      <w:pPr>
        <w:pStyle w:val="ab"/>
        <w:ind w:firstLine="560"/>
      </w:pPr>
      <w:r w:rsidRPr="00DC4DCA">
        <w:rPr>
          <w:rFonts w:hint="eastAsia"/>
        </w:rPr>
        <w:t>8、禹鼎（见《铭图》5卷387、389页），称“皇祖穆公”。</w:t>
      </w:r>
    </w:p>
    <w:p w14:paraId="0A2AA9A0" w14:textId="08295DC3" w:rsidR="00DC4DCA" w:rsidRPr="00DC4DCA" w:rsidRDefault="00DC4DCA" w:rsidP="00215177">
      <w:pPr>
        <w:pStyle w:val="ab"/>
        <w:ind w:firstLine="560"/>
      </w:pPr>
      <w:r w:rsidRPr="00DC4DCA">
        <w:rPr>
          <w:rFonts w:hint="eastAsia"/>
        </w:rPr>
        <w:lastRenderedPageBreak/>
        <w:t>穆公本人是一位井伯，见于1954年长安普渡村西周墓出土的长甶盉（见《铭图》26卷222页）铭文：“唯三月初吉，丁亥，穆王在下淢位。穆王鄉</w:t>
      </w:r>
      <w:proofErr w:type="gramStart"/>
      <w:r w:rsidRPr="00DC4DCA">
        <w:rPr>
          <w:rFonts w:hint="eastAsia"/>
        </w:rPr>
        <w:t>醴</w:t>
      </w:r>
      <w:proofErr w:type="gramEnd"/>
      <w:r w:rsidRPr="00DC4DCA">
        <w:rPr>
          <w:rFonts w:hint="eastAsia"/>
        </w:rPr>
        <w:t>，即井伯、太祝射。穆王</w:t>
      </w:r>
      <w:proofErr w:type="gramStart"/>
      <w:r w:rsidRPr="00DC4DCA">
        <w:rPr>
          <w:rFonts w:hint="eastAsia"/>
        </w:rPr>
        <w:t>蔑</w:t>
      </w:r>
      <w:proofErr w:type="gramEnd"/>
      <w:r w:rsidRPr="00DC4DCA">
        <w:rPr>
          <w:rFonts w:hint="eastAsia"/>
        </w:rPr>
        <w:t>長甶以</w:t>
      </w:r>
      <w:proofErr w:type="gramStart"/>
      <w:r w:rsidRPr="00DC4DCA">
        <w:rPr>
          <w:rFonts w:hint="eastAsia"/>
        </w:rPr>
        <w:t>逑</w:t>
      </w:r>
      <w:proofErr w:type="gramEnd"/>
      <w:r w:rsidRPr="00DC4DCA">
        <w:rPr>
          <w:rFonts w:hint="eastAsia"/>
        </w:rPr>
        <w:t>即井伯，井伯氏寅不姦，長甶</w:t>
      </w:r>
      <w:proofErr w:type="gramStart"/>
      <w:r w:rsidRPr="00DC4DCA">
        <w:rPr>
          <w:rFonts w:hint="eastAsia"/>
        </w:rPr>
        <w:t>蔑曆</w:t>
      </w:r>
      <w:proofErr w:type="gramEnd"/>
      <w:r w:rsidRPr="00DC4DCA">
        <w:rPr>
          <w:rFonts w:hint="eastAsia"/>
        </w:rPr>
        <w:t>，敢</w:t>
      </w:r>
      <w:proofErr w:type="gramStart"/>
      <w:r w:rsidRPr="00DC4DCA">
        <w:rPr>
          <w:rFonts w:hint="eastAsia"/>
        </w:rPr>
        <w:t>對</w:t>
      </w:r>
      <w:proofErr w:type="gramEnd"/>
      <w:r w:rsidRPr="00DC4DCA">
        <w:rPr>
          <w:rFonts w:hint="eastAsia"/>
        </w:rPr>
        <w:t>揚天子不</w:t>
      </w:r>
      <w:r w:rsidRPr="00DC4DCA">
        <w:rPr>
          <w:rFonts w:hint="eastAsia"/>
        </w:rPr>
        <w:drawing>
          <wp:inline distT="0" distB="0" distL="0" distR="0" wp14:anchorId="0DEC9262" wp14:editId="47B86C54">
            <wp:extent cx="222885" cy="207010"/>
            <wp:effectExtent l="19050" t="0" r="571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22885" cy="207010"/>
                    </a:xfrm>
                    <a:prstGeom prst="rect">
                      <a:avLst/>
                    </a:prstGeom>
                    <a:noFill/>
                    <a:ln w="9525">
                      <a:noFill/>
                      <a:miter lim="800000"/>
                      <a:headEnd/>
                      <a:tailEnd/>
                    </a:ln>
                  </pic:spPr>
                </pic:pic>
              </a:graphicData>
            </a:graphic>
          </wp:inline>
        </w:drawing>
      </w:r>
      <w:r w:rsidRPr="00DC4DCA">
        <w:rPr>
          <w:rFonts w:hint="eastAsia"/>
        </w:rPr>
        <w:t>休，用肇作尊</w:t>
      </w:r>
      <w:proofErr w:type="gramStart"/>
      <w:r w:rsidRPr="00DC4DCA">
        <w:rPr>
          <w:rFonts w:hint="eastAsia"/>
        </w:rPr>
        <w:t>彝</w:t>
      </w:r>
      <w:proofErr w:type="gramEnd"/>
      <w:r w:rsidRPr="00DC4DCA">
        <w:rPr>
          <w:rFonts w:hint="eastAsia"/>
        </w:rPr>
        <w:t>。”此盉形制比较低矮，</w:t>
      </w:r>
      <w:proofErr w:type="gramStart"/>
      <w:r w:rsidRPr="00DC4DCA">
        <w:rPr>
          <w:rFonts w:hint="eastAsia"/>
        </w:rPr>
        <w:t>饰窃曲</w:t>
      </w:r>
      <w:proofErr w:type="gramEnd"/>
      <w:r w:rsidRPr="00DC4DCA">
        <w:rPr>
          <w:rFonts w:hint="eastAsia"/>
        </w:rPr>
        <w:t>纹，年代当在恭王早期，所记为穆王末年之事，与穆公年代一致。</w:t>
      </w:r>
    </w:p>
    <w:p w14:paraId="21BA0318" w14:textId="35FEA5BB" w:rsidR="00DC4DCA" w:rsidRPr="00DC4DCA" w:rsidRDefault="00DC4DCA" w:rsidP="00215177">
      <w:pPr>
        <w:pStyle w:val="ab"/>
        <w:ind w:firstLine="560"/>
      </w:pPr>
      <w:r w:rsidRPr="00DC4DCA">
        <w:rPr>
          <w:rFonts w:hint="eastAsia"/>
        </w:rPr>
        <w:t>与穆公同时，井氏家族在恭王初年还有一位井叔，见于2009—2010年大河口M1017出土的“霸伯簋”（见《铭图》11卷252页，《铭图三编》2卷46页）、“霸伯山簋”（见《铭图三编》2卷49页）等器，其铭文相同，皆是“井叔</w:t>
      </w:r>
      <w:proofErr w:type="gramStart"/>
      <w:r w:rsidRPr="00DC4DCA">
        <w:rPr>
          <w:rFonts w:hint="eastAsia"/>
        </w:rPr>
        <w:t>來</w:t>
      </w:r>
      <w:proofErr w:type="gramEnd"/>
      <w:r w:rsidRPr="00DC4DCA">
        <w:rPr>
          <w:rFonts w:hint="eastAsia"/>
        </w:rPr>
        <w:drawing>
          <wp:inline distT="0" distB="0" distL="0" distR="0" wp14:anchorId="0920AB3C" wp14:editId="4555D2AC">
            <wp:extent cx="207010" cy="254635"/>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207010" cy="254635"/>
                    </a:xfrm>
                    <a:prstGeom prst="rect">
                      <a:avLst/>
                    </a:prstGeom>
                    <a:noFill/>
                    <a:ln w="9525">
                      <a:noFill/>
                      <a:miter lim="800000"/>
                      <a:headEnd/>
                      <a:tailEnd/>
                    </a:ln>
                  </pic:spPr>
                </pic:pic>
              </a:graphicData>
            </a:graphic>
          </wp:inline>
        </w:drawing>
      </w:r>
      <w:r w:rsidRPr="00DC4DCA">
        <w:rPr>
          <w:rFonts w:hint="eastAsia"/>
        </w:rPr>
        <w:t>（就）鹽”。大河口M1017、M2002的</w:t>
      </w:r>
      <w:proofErr w:type="gramStart"/>
      <w:r w:rsidRPr="00DC4DCA">
        <w:rPr>
          <w:rFonts w:hint="eastAsia"/>
        </w:rPr>
        <w:t>霸伯与霸</w:t>
      </w:r>
      <w:proofErr w:type="gramEnd"/>
      <w:r w:rsidRPr="00DC4DCA">
        <w:rPr>
          <w:rFonts w:hint="eastAsia"/>
        </w:rPr>
        <w:t>仲是兄弟关系，二人同时参加了恭王初年对淮夷的战争[4]。早前有学者考证，张家坡M170的墓主“井叔”，也就是“禹鼎”铭文中提到的“皇祖穆公”之下的先祖考“聖祖考幽大叔、</w:t>
      </w:r>
      <w:proofErr w:type="gramStart"/>
      <w:r w:rsidRPr="00DC4DCA">
        <w:rPr>
          <w:rFonts w:hint="eastAsia"/>
        </w:rPr>
        <w:t>懿</w:t>
      </w:r>
      <w:proofErr w:type="gramEnd"/>
      <w:r w:rsidRPr="00DC4DCA">
        <w:rPr>
          <w:rFonts w:hint="eastAsia"/>
        </w:rPr>
        <w:t>叔”中的“幽大叔”，是井氏的小宗“井叔氏”的始封君，其兄为“井伯彔”，兄弟二人的下限到</w:t>
      </w:r>
      <w:proofErr w:type="gramStart"/>
      <w:r w:rsidRPr="00DC4DCA">
        <w:rPr>
          <w:rFonts w:hint="eastAsia"/>
        </w:rPr>
        <w:t>懿</w:t>
      </w:r>
      <w:proofErr w:type="gramEnd"/>
      <w:r w:rsidRPr="00DC4DCA">
        <w:rPr>
          <w:rFonts w:hint="eastAsia"/>
        </w:rPr>
        <w:t>王十二年[5]。如此则产生了一个问题：见于“霸伯簋”铭文记载的井叔（恭王初期），与张家坡M170的井叔（穆公之子“幽大叔”）是否为同一人？根据父在子不称伯仲原则，既然“霸伯簋”、“霸伯山簋”的井叔与穆公同时，他只能是穆公之弟。从年代来</w:t>
      </w:r>
      <w:r w:rsidRPr="00DC4DCA">
        <w:rPr>
          <w:rFonts w:hint="eastAsia"/>
        </w:rPr>
        <w:lastRenderedPageBreak/>
        <w:t>看，倘若这位见于“霸伯簋”、“霸伯山簋”的井叔是穆公之子，那他就要跨越穆、恭（至少30年）、</w:t>
      </w:r>
      <w:proofErr w:type="gramStart"/>
      <w:r w:rsidRPr="00DC4DCA">
        <w:rPr>
          <w:rFonts w:hint="eastAsia"/>
        </w:rPr>
        <w:t>懿</w:t>
      </w:r>
      <w:proofErr w:type="gramEnd"/>
      <w:r w:rsidRPr="00DC4DCA">
        <w:rPr>
          <w:rFonts w:hint="eastAsia"/>
        </w:rPr>
        <w:t>三个王</w:t>
      </w:r>
      <w:proofErr w:type="gramStart"/>
      <w:r w:rsidRPr="00DC4DCA">
        <w:rPr>
          <w:rFonts w:hint="eastAsia"/>
        </w:rPr>
        <w:t>世</w:t>
      </w:r>
      <w:proofErr w:type="gramEnd"/>
      <w:r w:rsidRPr="00DC4DCA">
        <w:rPr>
          <w:rFonts w:hint="eastAsia"/>
        </w:rPr>
        <w:t>，这显得不太合理。本文认为，穆公之弟与穆公之子“幽大叔”是两个不同的井叔，应区分开来。</w:t>
      </w:r>
    </w:p>
    <w:p w14:paraId="78156A62" w14:textId="0528D100" w:rsidR="00DC4DCA" w:rsidRPr="00DC4DCA" w:rsidRDefault="00DC4DCA" w:rsidP="00215177">
      <w:pPr>
        <w:pStyle w:val="ab"/>
        <w:ind w:firstLine="560"/>
      </w:pPr>
      <w:r w:rsidRPr="00DC4DCA">
        <w:rPr>
          <w:rFonts w:hint="eastAsia"/>
        </w:rPr>
        <w:t xml:space="preserve"> “王令唐伯侯于晋”明确见于“</w:t>
      </w:r>
      <w:r w:rsidRPr="00DC4DCA">
        <w:rPr>
          <w:rFonts w:hint="eastAsia"/>
        </w:rPr>
        <w:drawing>
          <wp:inline distT="0" distB="0" distL="0" distR="0" wp14:anchorId="087FDAF8" wp14:editId="2BFFFE56">
            <wp:extent cx="222885" cy="238760"/>
            <wp:effectExtent l="19050" t="0" r="571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22885" cy="238760"/>
                    </a:xfrm>
                    <a:prstGeom prst="rect">
                      <a:avLst/>
                    </a:prstGeom>
                    <a:noFill/>
                    <a:ln w="9525">
                      <a:noFill/>
                      <a:miter lim="800000"/>
                      <a:headEnd/>
                      <a:tailEnd/>
                    </a:ln>
                  </pic:spPr>
                </pic:pic>
              </a:graphicData>
            </a:graphic>
          </wp:inline>
        </w:drawing>
      </w:r>
      <w:r w:rsidRPr="00DC4DCA">
        <w:rPr>
          <w:rFonts w:hint="eastAsia"/>
        </w:rPr>
        <w:t>公簋”（见《铭图》10卷288页）的记载，其纪年为“唯王廿又八祀”。这个纪年有成王、康王二说，孰是孰非，</w:t>
      </w:r>
      <w:proofErr w:type="gramStart"/>
      <w:r w:rsidRPr="00DC4DCA">
        <w:rPr>
          <w:rFonts w:hint="eastAsia"/>
        </w:rPr>
        <w:t>遽</w:t>
      </w:r>
      <w:proofErr w:type="gramEnd"/>
      <w:r w:rsidRPr="00DC4DCA">
        <w:rPr>
          <w:rFonts w:hint="eastAsia"/>
        </w:rPr>
        <w:t>难判定。唐伯之父即成王</w:t>
      </w:r>
      <w:proofErr w:type="gramStart"/>
      <w:r w:rsidRPr="00DC4DCA">
        <w:rPr>
          <w:rFonts w:hint="eastAsia"/>
        </w:rPr>
        <w:t>弟</w:t>
      </w:r>
      <w:proofErr w:type="gramEnd"/>
      <w:r w:rsidRPr="00DC4DCA">
        <w:rPr>
          <w:rFonts w:hint="eastAsia"/>
        </w:rPr>
        <w:t>唐叔</w:t>
      </w:r>
      <w:proofErr w:type="gramStart"/>
      <w:r w:rsidRPr="00DC4DCA">
        <w:rPr>
          <w:rFonts w:hint="eastAsia"/>
        </w:rPr>
        <w:t>夨</w:t>
      </w:r>
      <w:proofErr w:type="gramEnd"/>
      <w:r w:rsidRPr="00DC4DCA">
        <w:rPr>
          <w:rFonts w:hint="eastAsia"/>
        </w:rPr>
        <w:t>，唐伯先为</w:t>
      </w:r>
      <w:proofErr w:type="gramStart"/>
      <w:r w:rsidRPr="00DC4DCA">
        <w:rPr>
          <w:rFonts w:hint="eastAsia"/>
        </w:rPr>
        <w:t>畿</w:t>
      </w:r>
      <w:proofErr w:type="gramEnd"/>
      <w:r w:rsidRPr="00DC4DCA">
        <w:rPr>
          <w:rFonts w:hint="eastAsia"/>
        </w:rPr>
        <w:t>内封君，后改封外服诸侯。根据父在子不称伯仲原则，唐伯封晋之时其父唐叔</w:t>
      </w:r>
      <w:proofErr w:type="gramStart"/>
      <w:r w:rsidRPr="00DC4DCA">
        <w:rPr>
          <w:rFonts w:hint="eastAsia"/>
        </w:rPr>
        <w:t>夨</w:t>
      </w:r>
      <w:proofErr w:type="gramEnd"/>
      <w:r w:rsidRPr="00DC4DCA">
        <w:rPr>
          <w:rFonts w:hint="eastAsia"/>
        </w:rPr>
        <w:t>应已去世，而成王二十八年唐叔</w:t>
      </w:r>
      <w:proofErr w:type="gramStart"/>
      <w:r w:rsidRPr="00DC4DCA">
        <w:rPr>
          <w:rFonts w:hint="eastAsia"/>
        </w:rPr>
        <w:t>夨</w:t>
      </w:r>
      <w:proofErr w:type="gramEnd"/>
      <w:r w:rsidRPr="00DC4DCA">
        <w:rPr>
          <w:rFonts w:hint="eastAsia"/>
        </w:rPr>
        <w:t>正值壮年，故康王说更合理。从考古发掘的情况看，北赵M114晋侯燮父墓的下限已经晚到穆王，倘若唐伯在成王二十八年封侯，那他就要跨越成、康（至少25年）、昭（至少19年）、穆四</w:t>
      </w:r>
      <w:proofErr w:type="gramStart"/>
      <w:r w:rsidRPr="00DC4DCA">
        <w:rPr>
          <w:rFonts w:hint="eastAsia"/>
        </w:rPr>
        <w:t>个</w:t>
      </w:r>
      <w:proofErr w:type="gramEnd"/>
      <w:r w:rsidRPr="00DC4DCA">
        <w:rPr>
          <w:rFonts w:hint="eastAsia"/>
        </w:rPr>
        <w:t>王</w:t>
      </w:r>
      <w:proofErr w:type="gramStart"/>
      <w:r w:rsidRPr="00DC4DCA">
        <w:rPr>
          <w:rFonts w:hint="eastAsia"/>
        </w:rPr>
        <w:t>世</w:t>
      </w:r>
      <w:proofErr w:type="gramEnd"/>
      <w:r w:rsidRPr="00DC4DCA">
        <w:rPr>
          <w:rFonts w:hint="eastAsia"/>
        </w:rPr>
        <w:t>，这也显得很不合理。与此形成对比的是“克侯于燕”（见琉璃河M1193出土的“克罍”，《铭图》25卷122页），此时太保（召公）尚在，</w:t>
      </w:r>
      <w:proofErr w:type="gramStart"/>
      <w:r w:rsidRPr="00DC4DCA">
        <w:rPr>
          <w:rFonts w:hint="eastAsia"/>
        </w:rPr>
        <w:t>故召公</w:t>
      </w:r>
      <w:proofErr w:type="gramEnd"/>
      <w:r w:rsidRPr="00DC4DCA">
        <w:rPr>
          <w:rFonts w:hint="eastAsia"/>
        </w:rPr>
        <w:t>之子“克”只称名，不称伯仲。</w:t>
      </w:r>
    </w:p>
    <w:p w14:paraId="689F3A6B" w14:textId="09E6AD38" w:rsidR="00DC4DCA" w:rsidRPr="00DC4DCA" w:rsidRDefault="00DC4DCA" w:rsidP="00215177">
      <w:pPr>
        <w:pStyle w:val="ab"/>
        <w:ind w:firstLine="560"/>
      </w:pPr>
      <w:r w:rsidRPr="00DC4DCA">
        <w:rPr>
          <w:rFonts w:hint="eastAsia"/>
        </w:rPr>
        <w:t>这里还要讨论一下外服诸侯的情形。西周</w:t>
      </w:r>
      <w:proofErr w:type="gramStart"/>
      <w:r w:rsidRPr="00DC4DCA">
        <w:rPr>
          <w:rFonts w:hint="eastAsia"/>
        </w:rPr>
        <w:t>畿</w:t>
      </w:r>
      <w:proofErr w:type="gramEnd"/>
      <w:r w:rsidRPr="00DC4DCA">
        <w:rPr>
          <w:rFonts w:hint="eastAsia"/>
        </w:rPr>
        <w:t>内世族宗子只以伯仲称，少数担任王朝大臣的加“公”一级的头衔。外服诸侯称侯，少数也可以加“公”一级的头衔。理论上诸侯之子称伯仲不会引起混淆，</w:t>
      </w:r>
      <w:r w:rsidRPr="00DC4DCA">
        <w:rPr>
          <w:rFonts w:hint="eastAsia"/>
        </w:rPr>
        <w:lastRenderedPageBreak/>
        <w:t>然而在西周金文中，诸侯之</w:t>
      </w:r>
      <w:proofErr w:type="gramStart"/>
      <w:r w:rsidRPr="00DC4DCA">
        <w:rPr>
          <w:rFonts w:hint="eastAsia"/>
        </w:rPr>
        <w:t>长子称伯者</w:t>
      </w:r>
      <w:proofErr w:type="gramEnd"/>
      <w:r w:rsidRPr="00DC4DCA">
        <w:rPr>
          <w:rFonts w:hint="eastAsia"/>
        </w:rPr>
        <w:t>也相当罕见，说明上一代诸侯在世之时其长子无此称谓。试辨析如下：</w:t>
      </w:r>
    </w:p>
    <w:p w14:paraId="3F910EC9" w14:textId="718FE401" w:rsidR="00DC4DCA" w:rsidRPr="00DC4DCA" w:rsidRDefault="00DC4DCA" w:rsidP="00215177">
      <w:pPr>
        <w:pStyle w:val="ab"/>
        <w:ind w:firstLine="560"/>
      </w:pPr>
      <w:r w:rsidRPr="00DC4DCA">
        <w:rPr>
          <w:rFonts w:hint="eastAsia"/>
        </w:rPr>
        <w:t>1、晋。西周中期有“晋伯卣”（见《铭图》24卷204页），铭文为：“晉伯作</w:t>
      </w:r>
      <w:proofErr w:type="gramStart"/>
      <w:r w:rsidRPr="00DC4DCA">
        <w:rPr>
          <w:rFonts w:hint="eastAsia"/>
        </w:rPr>
        <w:t>厥嫡</w:t>
      </w:r>
      <w:proofErr w:type="gramEnd"/>
      <w:r w:rsidRPr="00DC4DCA">
        <w:rPr>
          <w:rFonts w:hint="eastAsia"/>
        </w:rPr>
        <w:t>宗寶彝，其萬年永用。”此</w:t>
      </w:r>
      <w:proofErr w:type="gramStart"/>
      <w:r w:rsidRPr="00DC4DCA">
        <w:rPr>
          <w:rFonts w:hint="eastAsia"/>
        </w:rPr>
        <w:t>卣</w:t>
      </w:r>
      <w:proofErr w:type="gramEnd"/>
      <w:r w:rsidRPr="00DC4DCA">
        <w:rPr>
          <w:rFonts w:hint="eastAsia"/>
        </w:rPr>
        <w:t>通体素面，</w:t>
      </w:r>
      <w:proofErr w:type="gramStart"/>
      <w:r w:rsidRPr="00DC4DCA">
        <w:rPr>
          <w:rFonts w:hint="eastAsia"/>
        </w:rPr>
        <w:t>仅饰兽头</w:t>
      </w:r>
      <w:proofErr w:type="gramEnd"/>
      <w:r w:rsidRPr="00DC4DCA">
        <w:rPr>
          <w:rFonts w:hint="eastAsia"/>
        </w:rPr>
        <w:t>和弦纹两道，制作可能比较匆忙。铭文记载</w:t>
      </w:r>
      <w:proofErr w:type="gramStart"/>
      <w:r w:rsidRPr="00DC4DCA">
        <w:rPr>
          <w:rFonts w:hint="eastAsia"/>
        </w:rPr>
        <w:t>是晋伯献给</w:t>
      </w:r>
      <w:proofErr w:type="gramEnd"/>
      <w:r w:rsidRPr="00DC4DCA">
        <w:rPr>
          <w:rFonts w:hint="eastAsia"/>
        </w:rPr>
        <w:t>其</w:t>
      </w:r>
      <w:proofErr w:type="gramStart"/>
      <w:r w:rsidRPr="00DC4DCA">
        <w:rPr>
          <w:rFonts w:hint="eastAsia"/>
        </w:rPr>
        <w:t>嫡</w:t>
      </w:r>
      <w:proofErr w:type="gramEnd"/>
      <w:r w:rsidRPr="00DC4DCA">
        <w:rPr>
          <w:rFonts w:hint="eastAsia"/>
        </w:rPr>
        <w:t>考之器，说明此时前一代晋侯已去世，而其长子尚未称侯，故暂时采用</w:t>
      </w:r>
      <w:proofErr w:type="gramStart"/>
      <w:r w:rsidRPr="00DC4DCA">
        <w:rPr>
          <w:rFonts w:hint="eastAsia"/>
        </w:rPr>
        <w:t>了晋伯的</w:t>
      </w:r>
      <w:proofErr w:type="gramEnd"/>
      <w:r w:rsidRPr="00DC4DCA">
        <w:rPr>
          <w:rFonts w:hint="eastAsia"/>
        </w:rPr>
        <w:t>称谓，属于过渡期的产物。</w:t>
      </w:r>
    </w:p>
    <w:p w14:paraId="3AF10EC9" w14:textId="382AF014" w:rsidR="00DC4DCA" w:rsidRPr="00DC4DCA" w:rsidRDefault="00DC4DCA" w:rsidP="00215177">
      <w:pPr>
        <w:pStyle w:val="ab"/>
        <w:ind w:firstLine="560"/>
      </w:pPr>
      <w:r w:rsidRPr="00DC4DCA">
        <w:rPr>
          <w:rFonts w:hint="eastAsia"/>
        </w:rPr>
        <w:t>除此之外，西周晚期还有一位“晋伯</w:t>
      </w:r>
      <w:r w:rsidRPr="00DC4DCA">
        <w:rPr>
          <w:rFonts w:hint="eastAsia"/>
        </w:rPr>
        <w:drawing>
          <wp:inline distT="0" distB="0" distL="0" distR="0" wp14:anchorId="16CD0375" wp14:editId="520A6DA7">
            <wp:extent cx="222885" cy="230505"/>
            <wp:effectExtent l="19050" t="0" r="571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r w:rsidRPr="00DC4DCA">
        <w:rPr>
          <w:rFonts w:hint="eastAsia"/>
        </w:rPr>
        <w:t>父”（见《铭图》7卷217页）。</w:t>
      </w:r>
    </w:p>
    <w:p w14:paraId="4CD0FFB9" w14:textId="6248F087" w:rsidR="00DC4DCA" w:rsidRPr="00DC4DCA" w:rsidRDefault="00DC4DCA" w:rsidP="00215177">
      <w:pPr>
        <w:pStyle w:val="ab"/>
        <w:ind w:firstLine="560"/>
      </w:pPr>
      <w:r w:rsidRPr="00DC4DCA">
        <w:rPr>
          <w:rFonts w:hint="eastAsia"/>
        </w:rPr>
        <w:t>2、应。西周中期“应伯”一人，见于“叔</w:t>
      </w:r>
      <w:r w:rsidRPr="00DC4DCA">
        <w:rPr>
          <w:rFonts w:hint="eastAsia"/>
        </w:rPr>
        <w:drawing>
          <wp:inline distT="0" distB="0" distL="0" distR="0" wp14:anchorId="751D8AD0" wp14:editId="09634407">
            <wp:extent cx="222885" cy="230505"/>
            <wp:effectExtent l="19050" t="0" r="571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r w:rsidRPr="00DC4DCA">
        <w:rPr>
          <w:rFonts w:hint="eastAsia"/>
        </w:rPr>
        <w:t>簋”（见《铭图三编》2卷39页）铭文：“唯王十又二月，戊寅，</w:t>
      </w:r>
      <w:proofErr w:type="gramStart"/>
      <w:r w:rsidRPr="00DC4DCA">
        <w:rPr>
          <w:rFonts w:hint="eastAsia"/>
        </w:rPr>
        <w:t>應</w:t>
      </w:r>
      <w:proofErr w:type="gramEnd"/>
      <w:r w:rsidRPr="00DC4DCA">
        <w:rPr>
          <w:rFonts w:hint="eastAsia"/>
        </w:rPr>
        <w:t>伯遣</w:t>
      </w:r>
      <w:proofErr w:type="gramStart"/>
      <w:r w:rsidRPr="00DC4DCA">
        <w:rPr>
          <w:rFonts w:hint="eastAsia"/>
        </w:rPr>
        <w:t>敦</w:t>
      </w:r>
      <w:proofErr w:type="gramEnd"/>
      <w:r w:rsidRPr="00DC4DCA">
        <w:rPr>
          <w:rFonts w:hint="eastAsia"/>
        </w:rPr>
        <w:t>師于靜。”</w:t>
      </w:r>
      <w:proofErr w:type="gramStart"/>
      <w:r w:rsidRPr="00DC4DCA">
        <w:rPr>
          <w:rFonts w:hint="eastAsia"/>
        </w:rPr>
        <w:t>结合器</w:t>
      </w:r>
      <w:proofErr w:type="gramEnd"/>
      <w:r w:rsidRPr="00DC4DCA">
        <w:rPr>
          <w:rFonts w:hint="eastAsia"/>
        </w:rPr>
        <w:t>形纹饰判断，其年代应在穆恭之际。与之年代吻合者为平顶山M84的应侯爯，说明其在称</w:t>
      </w:r>
      <w:proofErr w:type="gramStart"/>
      <w:r w:rsidRPr="00DC4DCA">
        <w:rPr>
          <w:rFonts w:hint="eastAsia"/>
        </w:rPr>
        <w:t>侯之前</w:t>
      </w:r>
      <w:proofErr w:type="gramEnd"/>
      <w:r w:rsidRPr="00DC4DCA">
        <w:rPr>
          <w:rFonts w:hint="eastAsia"/>
        </w:rPr>
        <w:t>也有短暂</w:t>
      </w:r>
      <w:proofErr w:type="gramStart"/>
      <w:r w:rsidRPr="00DC4DCA">
        <w:rPr>
          <w:rFonts w:hint="eastAsia"/>
        </w:rPr>
        <w:t>称应伯的</w:t>
      </w:r>
      <w:proofErr w:type="gramEnd"/>
      <w:r w:rsidRPr="00DC4DCA">
        <w:rPr>
          <w:rFonts w:hint="eastAsia"/>
        </w:rPr>
        <w:t>情况，与</w:t>
      </w:r>
      <w:proofErr w:type="gramStart"/>
      <w:r w:rsidRPr="00DC4DCA">
        <w:rPr>
          <w:rFonts w:hint="eastAsia"/>
        </w:rPr>
        <w:t>上述晋伯类似</w:t>
      </w:r>
      <w:proofErr w:type="gramEnd"/>
      <w:r w:rsidRPr="00DC4DCA">
        <w:rPr>
          <w:rFonts w:hint="eastAsia"/>
        </w:rPr>
        <w:t>。应侯爯又见于“爯簋”（见《铭图》11卷281页）铭文：“唯王十又二月初吉，丁亥，王在姑。王</w:t>
      </w:r>
      <w:proofErr w:type="gramStart"/>
      <w:r w:rsidRPr="00DC4DCA">
        <w:rPr>
          <w:rFonts w:hint="eastAsia"/>
        </w:rPr>
        <w:t>弗</w:t>
      </w:r>
      <w:proofErr w:type="gramEnd"/>
      <w:r w:rsidRPr="00DC4DCA">
        <w:rPr>
          <w:rFonts w:hint="eastAsia"/>
        </w:rPr>
        <w:t>朢</w:t>
      </w:r>
      <w:proofErr w:type="gramStart"/>
      <w:r w:rsidRPr="00DC4DCA">
        <w:rPr>
          <w:rFonts w:hint="eastAsia"/>
        </w:rPr>
        <w:t>應</w:t>
      </w:r>
      <w:proofErr w:type="gramEnd"/>
      <w:r w:rsidRPr="00DC4DCA">
        <w:rPr>
          <w:rFonts w:hint="eastAsia"/>
        </w:rPr>
        <w:t>公室，</w:t>
      </w:r>
      <w:r w:rsidRPr="00DC4DCA">
        <w:rPr>
          <w:rFonts w:hint="eastAsia"/>
        </w:rPr>
        <w:drawing>
          <wp:inline distT="0" distB="0" distL="0" distR="0" wp14:anchorId="40357AC3" wp14:editId="5EB369D9">
            <wp:extent cx="230505" cy="230505"/>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230505" cy="230505"/>
                    </a:xfrm>
                    <a:prstGeom prst="rect">
                      <a:avLst/>
                    </a:prstGeom>
                    <a:noFill/>
                    <a:ln w="9525">
                      <a:noFill/>
                      <a:miter lim="800000"/>
                      <a:headEnd/>
                      <a:tailEnd/>
                    </a:ln>
                  </pic:spPr>
                </pic:pic>
              </a:graphicData>
            </a:graphic>
          </wp:inline>
        </w:drawing>
      </w:r>
      <w:r w:rsidRPr="00DC4DCA">
        <w:rPr>
          <w:rFonts w:hint="eastAsia"/>
        </w:rPr>
        <w:drawing>
          <wp:inline distT="0" distB="0" distL="0" distR="0" wp14:anchorId="23F08FF6" wp14:editId="5ECF99F2">
            <wp:extent cx="207010" cy="198755"/>
            <wp:effectExtent l="1905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207010" cy="198755"/>
                    </a:xfrm>
                    <a:prstGeom prst="rect">
                      <a:avLst/>
                    </a:prstGeom>
                    <a:noFill/>
                    <a:ln w="9525">
                      <a:noFill/>
                      <a:miter lim="800000"/>
                      <a:headEnd/>
                      <a:tailEnd/>
                    </a:ln>
                  </pic:spPr>
                </pic:pic>
              </a:graphicData>
            </a:graphic>
          </wp:inline>
        </w:drawing>
      </w:r>
      <w:r w:rsidRPr="00DC4DCA">
        <w:rPr>
          <w:rFonts w:hint="eastAsia"/>
        </w:rPr>
        <w:t>爯身，賜貝卅朋、馬四匹。爯</w:t>
      </w:r>
      <w:proofErr w:type="gramStart"/>
      <w:r w:rsidRPr="00DC4DCA">
        <w:rPr>
          <w:rFonts w:hint="eastAsia"/>
        </w:rPr>
        <w:t>對</w:t>
      </w:r>
      <w:proofErr w:type="gramEnd"/>
      <w:r w:rsidRPr="00DC4DCA">
        <w:rPr>
          <w:rFonts w:hint="eastAsia"/>
        </w:rPr>
        <w:t>揚王不顯休</w:t>
      </w:r>
      <w:r w:rsidRPr="00DC4DCA">
        <w:rPr>
          <w:rFonts w:hint="eastAsia"/>
        </w:rPr>
        <w:drawing>
          <wp:inline distT="0" distB="0" distL="0" distR="0" wp14:anchorId="5D51C0FD" wp14:editId="24658F37">
            <wp:extent cx="207010" cy="198755"/>
            <wp:effectExtent l="19050" t="0" r="2540" b="0"/>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207010" cy="198755"/>
                    </a:xfrm>
                    <a:prstGeom prst="rect">
                      <a:avLst/>
                    </a:prstGeom>
                    <a:noFill/>
                    <a:ln w="9525">
                      <a:noFill/>
                      <a:miter lim="800000"/>
                      <a:headEnd/>
                      <a:tailEnd/>
                    </a:ln>
                  </pic:spPr>
                </pic:pic>
              </a:graphicData>
            </a:graphic>
          </wp:inline>
        </w:drawing>
      </w:r>
      <w:r w:rsidRPr="00DC4DCA">
        <w:rPr>
          <w:rFonts w:hint="eastAsia"/>
        </w:rPr>
        <w:t>，用作文考釐公尊</w:t>
      </w:r>
      <w:proofErr w:type="gramStart"/>
      <w:r w:rsidRPr="00DC4DCA">
        <w:rPr>
          <w:rFonts w:hint="eastAsia"/>
        </w:rPr>
        <w:t>彝</w:t>
      </w:r>
      <w:proofErr w:type="gramEnd"/>
      <w:r w:rsidRPr="00DC4DCA">
        <w:rPr>
          <w:rFonts w:hint="eastAsia"/>
        </w:rPr>
        <w:t>。”铭文显示，此时爯之父“釐公”也已经去世。以上两个例子，或许都可以说明诸侯生前其长子并不称伯。诸侯死后，长子继位，在正式称侯之前，也</w:t>
      </w:r>
      <w:r w:rsidRPr="00DC4DCA">
        <w:rPr>
          <w:rFonts w:hint="eastAsia"/>
        </w:rPr>
        <w:lastRenderedPageBreak/>
        <w:t>有</w:t>
      </w:r>
      <w:proofErr w:type="gramStart"/>
      <w:r w:rsidRPr="00DC4DCA">
        <w:rPr>
          <w:rFonts w:hint="eastAsia"/>
        </w:rPr>
        <w:t>一个称伯的</w:t>
      </w:r>
      <w:proofErr w:type="gramEnd"/>
      <w:r w:rsidRPr="00DC4DCA">
        <w:rPr>
          <w:rFonts w:hint="eastAsia"/>
        </w:rPr>
        <w:t>过渡期。</w:t>
      </w:r>
    </w:p>
    <w:p w14:paraId="08EF39B9" w14:textId="23404CE7" w:rsidR="00DC4DCA" w:rsidRPr="00DC4DCA" w:rsidRDefault="00DC4DCA" w:rsidP="00215177">
      <w:pPr>
        <w:pStyle w:val="ab"/>
        <w:ind w:firstLine="560"/>
      </w:pPr>
      <w:r w:rsidRPr="00DC4DCA">
        <w:rPr>
          <w:rFonts w:hint="eastAsia"/>
        </w:rPr>
        <w:t>除此之外，西周晚期还有一位“应伯”，计有盨（见《铭图》12卷259页）、壶（见《铭图》22卷19页）、盘（见《铭图》25卷426页）各</w:t>
      </w:r>
      <w:proofErr w:type="gramStart"/>
      <w:r w:rsidRPr="00DC4DCA">
        <w:rPr>
          <w:rFonts w:hint="eastAsia"/>
        </w:rPr>
        <w:t>一</w:t>
      </w:r>
      <w:proofErr w:type="gramEnd"/>
      <w:r w:rsidRPr="00DC4DCA">
        <w:rPr>
          <w:rFonts w:hint="eastAsia"/>
        </w:rPr>
        <w:t>，皆出自平顶山M95；</w:t>
      </w:r>
    </w:p>
    <w:p w14:paraId="5C8615B1" w14:textId="74D2F5EF" w:rsidR="00DC4DCA" w:rsidRPr="00DC4DCA" w:rsidRDefault="00DC4DCA" w:rsidP="00215177">
      <w:pPr>
        <w:pStyle w:val="ab"/>
        <w:ind w:firstLine="560"/>
      </w:pPr>
      <w:r w:rsidRPr="00DC4DCA">
        <w:rPr>
          <w:rFonts w:hint="eastAsia"/>
        </w:rPr>
        <w:t>3、燕。西周中期“燕伯”（见《铭图续编》1卷84页）一人，西周晚期“燕伯”（见《铭图》26卷264页）一人；</w:t>
      </w:r>
    </w:p>
    <w:p w14:paraId="1EFB1CF1" w14:textId="5C31BE9E" w:rsidR="00DC4DCA" w:rsidRPr="00DC4DCA" w:rsidRDefault="00DC4DCA" w:rsidP="00215177">
      <w:pPr>
        <w:pStyle w:val="ab"/>
        <w:ind w:firstLine="560"/>
      </w:pPr>
      <w:r w:rsidRPr="00DC4DCA">
        <w:rPr>
          <w:rFonts w:hint="eastAsia"/>
        </w:rPr>
        <w:t>4、卫。西周未见“卫伯”；</w:t>
      </w:r>
    </w:p>
    <w:p w14:paraId="229203C6" w14:textId="7B6AA9B5" w:rsidR="00DC4DCA" w:rsidRPr="00DC4DCA" w:rsidRDefault="00DC4DCA" w:rsidP="00215177">
      <w:pPr>
        <w:pStyle w:val="ab"/>
        <w:ind w:firstLine="560"/>
      </w:pPr>
      <w:r w:rsidRPr="00DC4DCA">
        <w:rPr>
          <w:rFonts w:hint="eastAsia"/>
        </w:rPr>
        <w:t>5、</w:t>
      </w:r>
      <w:proofErr w:type="gramStart"/>
      <w:r w:rsidRPr="00DC4DCA">
        <w:rPr>
          <w:rFonts w:hint="eastAsia"/>
        </w:rPr>
        <w:t>鲁</w:t>
      </w:r>
      <w:proofErr w:type="gramEnd"/>
      <w:r w:rsidRPr="00DC4DCA">
        <w:rPr>
          <w:rFonts w:hint="eastAsia"/>
        </w:rPr>
        <w:t>。西周未见“鲁伯”。</w:t>
      </w:r>
    </w:p>
    <w:p w14:paraId="56A77B93" w14:textId="45FD7DB0" w:rsidR="00DC4DCA" w:rsidRPr="00DC4DCA" w:rsidRDefault="00DC4DCA" w:rsidP="00215177">
      <w:pPr>
        <w:pStyle w:val="ab"/>
        <w:ind w:firstLine="560"/>
      </w:pPr>
      <w:r w:rsidRPr="00DC4DCA">
        <w:rPr>
          <w:rFonts w:hint="eastAsia"/>
        </w:rPr>
        <w:t>西周金文中，父若在，则其子嗣一般只称“小子”。西周成王</w:t>
      </w:r>
      <w:proofErr w:type="gramStart"/>
      <w:r w:rsidRPr="00DC4DCA">
        <w:rPr>
          <w:rFonts w:hint="eastAsia"/>
        </w:rPr>
        <w:t>世</w:t>
      </w:r>
      <w:proofErr w:type="gramEnd"/>
      <w:r w:rsidRPr="00DC4DCA">
        <w:rPr>
          <w:rFonts w:hint="eastAsia"/>
        </w:rPr>
        <w:t>的“何尊”（见《铭图》21卷311页）铭文：“王誥宗小子于京室，曰：昔在爾考公氏，克</w:t>
      </w:r>
      <w:proofErr w:type="gramStart"/>
      <w:r w:rsidRPr="00DC4DCA">
        <w:rPr>
          <w:rFonts w:hint="eastAsia"/>
        </w:rPr>
        <w:t>逑</w:t>
      </w:r>
      <w:proofErr w:type="gramEnd"/>
      <w:r w:rsidRPr="00DC4DCA">
        <w:rPr>
          <w:rFonts w:hint="eastAsia"/>
        </w:rPr>
        <w:t>文王”、“爾有唯小子亡</w:t>
      </w:r>
      <w:proofErr w:type="gramStart"/>
      <w:r w:rsidRPr="00DC4DCA">
        <w:rPr>
          <w:rFonts w:hint="eastAsia"/>
        </w:rPr>
        <w:t>戠</w:t>
      </w:r>
      <w:proofErr w:type="gramEnd"/>
      <w:r w:rsidRPr="00DC4DCA">
        <w:rPr>
          <w:rFonts w:hint="eastAsia"/>
        </w:rPr>
        <w:t>，視于公氏，有功于天”，这里的“小子”泛指各位“公”一级王朝大臣的子嗣。成王初期这些辅佐文武克商的公一级王朝大臣尚在，其</w:t>
      </w:r>
      <w:proofErr w:type="gramStart"/>
      <w:r w:rsidRPr="00DC4DCA">
        <w:rPr>
          <w:rFonts w:hint="eastAsia"/>
        </w:rPr>
        <w:t>子嗣只</w:t>
      </w:r>
      <w:proofErr w:type="gramEnd"/>
      <w:r w:rsidRPr="00DC4DCA">
        <w:rPr>
          <w:rFonts w:hint="eastAsia"/>
        </w:rPr>
        <w:t>称“小子”。昭王</w:t>
      </w:r>
      <w:proofErr w:type="gramStart"/>
      <w:r w:rsidRPr="00DC4DCA">
        <w:rPr>
          <w:rFonts w:hint="eastAsia"/>
        </w:rPr>
        <w:t>世</w:t>
      </w:r>
      <w:proofErr w:type="gramEnd"/>
      <w:r w:rsidRPr="00DC4DCA">
        <w:rPr>
          <w:rFonts w:hint="eastAsia"/>
        </w:rPr>
        <w:t>的“小子生尊”（见《铭图21卷273页》）铭文：“王令生辦事于公宗，小子生賜金、鬱</w:t>
      </w:r>
      <w:proofErr w:type="gramStart"/>
      <w:r w:rsidRPr="00DC4DCA">
        <w:rPr>
          <w:rFonts w:hint="eastAsia"/>
        </w:rPr>
        <w:t>鬯</w:t>
      </w:r>
      <w:proofErr w:type="gramEnd"/>
      <w:r w:rsidRPr="00DC4DCA">
        <w:rPr>
          <w:rFonts w:hint="eastAsia"/>
        </w:rPr>
        <w:t>”，同样称“生”为“小子”。穆王</w:t>
      </w:r>
      <w:proofErr w:type="gramStart"/>
      <w:r w:rsidRPr="00DC4DCA">
        <w:rPr>
          <w:rFonts w:hint="eastAsia"/>
        </w:rPr>
        <w:t>世</w:t>
      </w:r>
      <w:proofErr w:type="gramEnd"/>
      <w:r w:rsidRPr="00DC4DCA">
        <w:rPr>
          <w:rFonts w:hint="eastAsia"/>
        </w:rPr>
        <w:t>的“靜簋”（见《铭图》12卷19页）铭文：“王令靜司射學宮，小子眔服、眔小臣、眔夷僕學射”。</w:t>
      </w:r>
    </w:p>
    <w:p w14:paraId="723C9C87" w14:textId="28CBA95F" w:rsidR="00DC4DCA" w:rsidRPr="00DC4DCA" w:rsidRDefault="00DC4DCA" w:rsidP="00215177">
      <w:pPr>
        <w:pStyle w:val="ab"/>
        <w:ind w:firstLine="560"/>
      </w:pPr>
      <w:r w:rsidRPr="00DC4DCA">
        <w:rPr>
          <w:rFonts w:hint="eastAsia"/>
        </w:rPr>
        <w:t>后世子孙在追溯先祖考之时亦自称“小子”，如先祖考生时，以</w:t>
      </w:r>
      <w:r w:rsidRPr="00DC4DCA">
        <w:rPr>
          <w:rFonts w:hint="eastAsia"/>
        </w:rPr>
        <w:lastRenderedPageBreak/>
        <w:t>示谦卑。如恭王</w:t>
      </w:r>
      <w:proofErr w:type="gramStart"/>
      <w:r w:rsidRPr="00DC4DCA">
        <w:rPr>
          <w:rFonts w:hint="eastAsia"/>
        </w:rPr>
        <w:t>世</w:t>
      </w:r>
      <w:proofErr w:type="gramEnd"/>
      <w:r w:rsidRPr="00DC4DCA">
        <w:rPr>
          <w:rFonts w:hint="eastAsia"/>
        </w:rPr>
        <w:t>的“师</w:t>
      </w:r>
      <w:r w:rsidRPr="00DC4DCA">
        <w:rPr>
          <w:rFonts w:hint="eastAsia"/>
        </w:rPr>
        <w:drawing>
          <wp:inline distT="0" distB="0" distL="0" distR="0" wp14:anchorId="6733FAA2" wp14:editId="502307E5">
            <wp:extent cx="207010" cy="238760"/>
            <wp:effectExtent l="19050" t="0" r="254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srcRect/>
                    <a:stretch>
                      <a:fillRect/>
                    </a:stretch>
                  </pic:blipFill>
                  <pic:spPr bwMode="auto">
                    <a:xfrm>
                      <a:off x="0" y="0"/>
                      <a:ext cx="207010" cy="238760"/>
                    </a:xfrm>
                    <a:prstGeom prst="rect">
                      <a:avLst/>
                    </a:prstGeom>
                    <a:noFill/>
                    <a:ln w="9525">
                      <a:noFill/>
                      <a:miter lim="800000"/>
                      <a:headEnd/>
                      <a:tailEnd/>
                    </a:ln>
                  </pic:spPr>
                </pic:pic>
              </a:graphicData>
            </a:graphic>
          </wp:inline>
        </w:drawing>
      </w:r>
      <w:r w:rsidRPr="00DC4DCA">
        <w:rPr>
          <w:rFonts w:hint="eastAsia"/>
        </w:rPr>
        <w:t>鼎”（见《铭图》5卷381页）铭文：“余小子肇淑先王德”。西周中期偏晚还有“莒小子簋”（见《铭图》10卷414、416页），铭文有“用作</w:t>
      </w:r>
      <w:proofErr w:type="gramStart"/>
      <w:r w:rsidRPr="00DC4DCA">
        <w:rPr>
          <w:rFonts w:hint="eastAsia"/>
        </w:rPr>
        <w:t>厥</w:t>
      </w:r>
      <w:proofErr w:type="gramEnd"/>
      <w:r w:rsidRPr="00DC4DCA">
        <w:rPr>
          <w:rFonts w:hint="eastAsia"/>
        </w:rPr>
        <w:t>文考尊</w:t>
      </w:r>
      <w:proofErr w:type="gramStart"/>
      <w:r w:rsidRPr="00DC4DCA">
        <w:rPr>
          <w:rFonts w:hint="eastAsia"/>
        </w:rPr>
        <w:t>簋</w:t>
      </w:r>
      <w:proofErr w:type="gramEnd"/>
      <w:r w:rsidRPr="00DC4DCA">
        <w:rPr>
          <w:rFonts w:hint="eastAsia"/>
        </w:rPr>
        <w:t>”，其父已去世。厉王</w:t>
      </w:r>
      <w:proofErr w:type="gramStart"/>
      <w:r w:rsidRPr="00DC4DCA">
        <w:rPr>
          <w:rFonts w:hint="eastAsia"/>
        </w:rPr>
        <w:t>世</w:t>
      </w:r>
      <w:proofErr w:type="gramEnd"/>
      <w:r w:rsidRPr="00DC4DCA">
        <w:rPr>
          <w:rFonts w:hint="eastAsia"/>
        </w:rPr>
        <w:t>的“胡簋”（见《铭图》12卷143页）铭文：“王曰：有余唯小子，余亡康晝夜，經</w:t>
      </w:r>
      <w:proofErr w:type="gramStart"/>
      <w:r w:rsidRPr="00DC4DCA">
        <w:rPr>
          <w:rFonts w:hint="eastAsia"/>
        </w:rPr>
        <w:t>擁</w:t>
      </w:r>
      <w:proofErr w:type="gramEnd"/>
      <w:r w:rsidRPr="00DC4DCA">
        <w:rPr>
          <w:rFonts w:hint="eastAsia"/>
        </w:rPr>
        <w:t>先王，用配皇天”。厉王</w:t>
      </w:r>
      <w:proofErr w:type="gramStart"/>
      <w:r w:rsidRPr="00DC4DCA">
        <w:rPr>
          <w:rFonts w:hint="eastAsia"/>
        </w:rPr>
        <w:t>世</w:t>
      </w:r>
      <w:proofErr w:type="gramEnd"/>
      <w:r w:rsidRPr="00DC4DCA">
        <w:rPr>
          <w:rFonts w:hint="eastAsia"/>
        </w:rPr>
        <w:t>的“叔向父禹</w:t>
      </w:r>
      <w:proofErr w:type="gramStart"/>
      <w:r w:rsidRPr="00DC4DCA">
        <w:rPr>
          <w:rFonts w:hint="eastAsia"/>
        </w:rPr>
        <w:t>簋</w:t>
      </w:r>
      <w:proofErr w:type="gramEnd"/>
      <w:r w:rsidRPr="00DC4DCA">
        <w:rPr>
          <w:rFonts w:hint="eastAsia"/>
        </w:rPr>
        <w:t>”（见《铭图》11卷382页）铭文：“叔向父禹曰：余小子嗣朕皇考，肇帥型先文祖，恭明德，</w:t>
      </w:r>
      <w:proofErr w:type="gramStart"/>
      <w:r w:rsidRPr="00DC4DCA">
        <w:rPr>
          <w:rFonts w:hint="eastAsia"/>
        </w:rPr>
        <w:t>秉</w:t>
      </w:r>
      <w:proofErr w:type="gramEnd"/>
      <w:r w:rsidRPr="00DC4DCA">
        <w:rPr>
          <w:rFonts w:hint="eastAsia"/>
        </w:rPr>
        <w:t>威儀，用申固奠保我邦、我家”。皆是其例。</w:t>
      </w:r>
    </w:p>
    <w:p w14:paraId="1A4DD6FD" w14:textId="282D7296" w:rsidR="00DC4DCA" w:rsidRPr="00DC4DCA" w:rsidRDefault="00DC4DCA" w:rsidP="00215177">
      <w:pPr>
        <w:pStyle w:val="ab"/>
        <w:ind w:firstLine="560"/>
      </w:pPr>
      <w:r w:rsidRPr="00DC4DCA">
        <w:rPr>
          <w:rFonts w:hint="eastAsia"/>
        </w:rPr>
        <w:t>从西周金文的记载来看，世族“小子”留下的事迹不多，主要以学习、历练为主，基本不会独立承担重大事务，这当然是因为宗子尚在的缘故。</w:t>
      </w:r>
    </w:p>
    <w:p w14:paraId="373D69C6" w14:textId="7291AC7F" w:rsidR="00DC4DCA" w:rsidRPr="00DC4DCA" w:rsidRDefault="00DC4DCA" w:rsidP="00215177">
      <w:pPr>
        <w:pStyle w:val="ab"/>
        <w:ind w:firstLine="560"/>
      </w:pPr>
      <w:r w:rsidRPr="00DC4DCA">
        <w:rPr>
          <w:rFonts w:hint="eastAsia"/>
        </w:rPr>
        <w:t>西周晚期之后，“小子”的记载有所增多，见于以下材料：</w:t>
      </w:r>
    </w:p>
    <w:p w14:paraId="4A0F9DCE" w14:textId="59937354" w:rsidR="00DC4DCA" w:rsidRPr="00DC4DCA" w:rsidRDefault="00DC4DCA" w:rsidP="00215177">
      <w:pPr>
        <w:pStyle w:val="ab"/>
        <w:ind w:firstLine="560"/>
      </w:pPr>
      <w:r w:rsidRPr="00DC4DCA">
        <w:rPr>
          <w:rFonts w:hint="eastAsia"/>
        </w:rPr>
        <w:t>1、</w:t>
      </w:r>
      <w:proofErr w:type="gramStart"/>
      <w:r w:rsidRPr="00DC4DCA">
        <w:rPr>
          <w:rFonts w:hint="eastAsia"/>
        </w:rPr>
        <w:t>叔史小子</w:t>
      </w:r>
      <w:proofErr w:type="gramEnd"/>
      <w:r w:rsidRPr="00DC4DCA">
        <w:rPr>
          <w:rFonts w:hint="eastAsia"/>
        </w:rPr>
        <w:drawing>
          <wp:inline distT="0" distB="0" distL="0" distR="0" wp14:anchorId="6AF2BD5F" wp14:editId="7D57D5E7">
            <wp:extent cx="230505" cy="222885"/>
            <wp:effectExtent l="1905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srcRect/>
                    <a:stretch>
                      <a:fillRect/>
                    </a:stretch>
                  </pic:blipFill>
                  <pic:spPr bwMode="auto">
                    <a:xfrm>
                      <a:off x="0" y="0"/>
                      <a:ext cx="230505" cy="222885"/>
                    </a:xfrm>
                    <a:prstGeom prst="rect">
                      <a:avLst/>
                    </a:prstGeom>
                    <a:noFill/>
                    <a:ln w="9525">
                      <a:noFill/>
                      <a:miter lim="800000"/>
                      <a:headEnd/>
                      <a:tailEnd/>
                    </a:ln>
                  </pic:spPr>
                </pic:pic>
              </a:graphicData>
            </a:graphic>
          </wp:inline>
        </w:drawing>
      </w:r>
      <w:r w:rsidRPr="00DC4DCA">
        <w:rPr>
          <w:rFonts w:hint="eastAsia"/>
        </w:rPr>
        <w:t>（见《铭图》4卷387页）；</w:t>
      </w:r>
    </w:p>
    <w:p w14:paraId="5425CF9C" w14:textId="08BC4CA3" w:rsidR="00DC4DCA" w:rsidRPr="00DC4DCA" w:rsidRDefault="00DC4DCA" w:rsidP="00215177">
      <w:pPr>
        <w:pStyle w:val="ab"/>
        <w:ind w:firstLine="560"/>
      </w:pPr>
      <w:r w:rsidRPr="00DC4DCA">
        <w:rPr>
          <w:rFonts w:hint="eastAsia"/>
        </w:rPr>
        <w:t>2、郑太师小子侯父（见《铭图》7卷212页）；</w:t>
      </w:r>
    </w:p>
    <w:p w14:paraId="499A8377" w14:textId="388E41AE" w:rsidR="00DC4DCA" w:rsidRPr="00DC4DCA" w:rsidRDefault="00DC4DCA" w:rsidP="00215177">
      <w:pPr>
        <w:pStyle w:val="ab"/>
        <w:ind w:firstLine="560"/>
      </w:pPr>
      <w:r w:rsidRPr="00DC4DCA">
        <w:rPr>
          <w:rFonts w:hint="eastAsia"/>
        </w:rPr>
        <w:t>3、太师小子伯萀父（见《铭图》4卷389页）；</w:t>
      </w:r>
    </w:p>
    <w:p w14:paraId="47B2465E" w14:textId="447A8C26" w:rsidR="00DC4DCA" w:rsidRPr="00DC4DCA" w:rsidRDefault="00DC4DCA" w:rsidP="00215177">
      <w:pPr>
        <w:pStyle w:val="ab"/>
        <w:ind w:firstLine="560"/>
      </w:pPr>
      <w:r w:rsidRPr="00DC4DCA">
        <w:rPr>
          <w:rFonts w:hint="eastAsia"/>
        </w:rPr>
        <w:t>4、太师</w:t>
      </w:r>
      <w:proofErr w:type="gramStart"/>
      <w:r w:rsidRPr="00DC4DCA">
        <w:rPr>
          <w:rFonts w:hint="eastAsia"/>
        </w:rPr>
        <w:t>小子师望</w:t>
      </w:r>
      <w:proofErr w:type="gramEnd"/>
      <w:r w:rsidRPr="00DC4DCA">
        <w:rPr>
          <w:rFonts w:hint="eastAsia"/>
        </w:rPr>
        <w:t>（见《铭图》5卷344页，12卷233页，22卷261页）。“师望鼎”铭文称“皇考宫公”，此时其父已去世，“小子”为谦称；</w:t>
      </w:r>
    </w:p>
    <w:p w14:paraId="1D4271B2" w14:textId="2C5F62C6" w:rsidR="00DC4DCA" w:rsidRPr="00DC4DCA" w:rsidRDefault="00DC4DCA" w:rsidP="00215177">
      <w:pPr>
        <w:pStyle w:val="ab"/>
        <w:ind w:firstLine="560"/>
      </w:pPr>
      <w:r w:rsidRPr="00DC4DCA">
        <w:rPr>
          <w:rFonts w:hint="eastAsia"/>
        </w:rPr>
        <w:t>5、遣小子</w:t>
      </w:r>
      <w:r w:rsidRPr="00DC4DCA">
        <w:rPr>
          <w:rFonts w:hint="eastAsia"/>
        </w:rPr>
        <w:drawing>
          <wp:inline distT="0" distB="0" distL="0" distR="0" wp14:anchorId="2DB5EA71" wp14:editId="36EFBDB4">
            <wp:extent cx="222885" cy="222885"/>
            <wp:effectExtent l="19050" t="0" r="571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C4DCA">
        <w:rPr>
          <w:rFonts w:hint="eastAsia"/>
        </w:rPr>
        <w:t>（见《铭图》9卷481页）；</w:t>
      </w:r>
    </w:p>
    <w:p w14:paraId="19108292" w14:textId="625D1F05" w:rsidR="00DC4DCA" w:rsidRPr="00DC4DCA" w:rsidRDefault="00DC4DCA" w:rsidP="00215177">
      <w:pPr>
        <w:pStyle w:val="ab"/>
        <w:ind w:firstLine="560"/>
      </w:pPr>
      <w:r w:rsidRPr="00DC4DCA">
        <w:rPr>
          <w:rFonts w:hint="eastAsia"/>
        </w:rPr>
        <w:lastRenderedPageBreak/>
        <w:t>6、太师小子</w:t>
      </w:r>
      <w:r w:rsidRPr="00DC4DCA">
        <w:rPr>
          <w:rFonts w:hint="eastAsia"/>
        </w:rPr>
        <w:drawing>
          <wp:inline distT="0" distB="0" distL="0" distR="0" wp14:anchorId="264D7543" wp14:editId="04986123">
            <wp:extent cx="222885" cy="230505"/>
            <wp:effectExtent l="19050" t="0" r="571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r w:rsidRPr="00DC4DCA">
        <w:rPr>
          <w:rFonts w:hint="eastAsia"/>
        </w:rPr>
        <w:t>（见《铭图》11卷64、66、68页，《铭图三编》2卷17页）。铭文称“作朕皇考尊</w:t>
      </w:r>
      <w:proofErr w:type="gramStart"/>
      <w:r w:rsidRPr="00DC4DCA">
        <w:rPr>
          <w:rFonts w:hint="eastAsia"/>
        </w:rPr>
        <w:t>簋</w:t>
      </w:r>
      <w:proofErr w:type="gramEnd"/>
      <w:r w:rsidRPr="00DC4DCA">
        <w:rPr>
          <w:rFonts w:hint="eastAsia"/>
        </w:rPr>
        <w:t>”，其父已去世，“小子”为谦称；</w:t>
      </w:r>
    </w:p>
    <w:p w14:paraId="296DEAC4" w14:textId="297BDB89" w:rsidR="00DC4DCA" w:rsidRPr="00DC4DCA" w:rsidRDefault="00DC4DCA" w:rsidP="00215177">
      <w:pPr>
        <w:pStyle w:val="ab"/>
        <w:ind w:firstLine="560"/>
      </w:pPr>
      <w:r w:rsidRPr="00DC4DCA">
        <w:rPr>
          <w:rFonts w:hint="eastAsia"/>
        </w:rPr>
        <w:t>7、仲太师小子休（见《铭图》12卷297页）；</w:t>
      </w:r>
    </w:p>
    <w:p w14:paraId="78D41EDE" w14:textId="0FA1CCA5" w:rsidR="00DC4DCA" w:rsidRPr="00DC4DCA" w:rsidRDefault="00DC4DCA" w:rsidP="00215177">
      <w:pPr>
        <w:pStyle w:val="ab"/>
        <w:ind w:firstLine="560"/>
      </w:pPr>
      <w:r w:rsidRPr="00DC4DCA">
        <w:rPr>
          <w:rFonts w:hint="eastAsia"/>
        </w:rPr>
        <w:t>8、伯太师小子伯公父（见《铭图》13卷299页）。铭文称“我用召鄉事辟王”，说明伯公</w:t>
      </w:r>
      <w:proofErr w:type="gramStart"/>
      <w:r w:rsidRPr="00DC4DCA">
        <w:rPr>
          <w:rFonts w:hint="eastAsia"/>
        </w:rPr>
        <w:t>父具备服</w:t>
      </w:r>
      <w:proofErr w:type="gramEnd"/>
      <w:r w:rsidRPr="00DC4DCA">
        <w:rPr>
          <w:rFonts w:hint="eastAsia"/>
        </w:rPr>
        <w:t>事周王的资格，应已继任家族宗子</w:t>
      </w:r>
      <w:r w:rsidRPr="00DC4DCA">
        <w:t>,</w:t>
      </w:r>
      <w:r w:rsidRPr="00DC4DCA">
        <w:rPr>
          <w:rFonts w:hint="eastAsia"/>
        </w:rPr>
        <w:t>“小子”亦为谦称；</w:t>
      </w:r>
    </w:p>
    <w:p w14:paraId="7CB1174B" w14:textId="4D34A06B" w:rsidR="00DC4DCA" w:rsidRPr="00DC4DCA" w:rsidRDefault="00DC4DCA" w:rsidP="00215177">
      <w:pPr>
        <w:pStyle w:val="ab"/>
        <w:ind w:firstLine="560"/>
      </w:pPr>
      <w:r w:rsidRPr="00DC4DCA">
        <w:rPr>
          <w:rFonts w:hint="eastAsia"/>
        </w:rPr>
        <w:t>9、郑井小子传（见《铭图三编》1卷234页），又称“郑井</w:t>
      </w:r>
      <w:proofErr w:type="gramStart"/>
      <w:r w:rsidRPr="00DC4DCA">
        <w:rPr>
          <w:rFonts w:hint="eastAsia"/>
        </w:rPr>
        <w:t>伯</w:t>
      </w:r>
      <w:proofErr w:type="gramEnd"/>
      <w:r w:rsidRPr="00DC4DCA">
        <w:rPr>
          <w:rFonts w:hint="eastAsia"/>
        </w:rPr>
        <w:t>小子（重文）传”（见《铭图三编》3卷417页）。年代已经进入春秋时期；</w:t>
      </w:r>
    </w:p>
    <w:p w14:paraId="30D780C6" w14:textId="76FB17D6" w:rsidR="00DC4DCA" w:rsidRPr="00DC4DCA" w:rsidRDefault="00DC4DCA" w:rsidP="00215177">
      <w:pPr>
        <w:pStyle w:val="ab"/>
        <w:ind w:firstLine="560"/>
      </w:pPr>
      <w:r w:rsidRPr="00DC4DCA">
        <w:rPr>
          <w:rFonts w:hint="eastAsia"/>
        </w:rPr>
        <w:t>10、太师小子伯</w:t>
      </w:r>
      <w:proofErr w:type="gramStart"/>
      <w:r w:rsidRPr="00DC4DCA">
        <w:rPr>
          <w:rFonts w:hint="eastAsia"/>
        </w:rPr>
        <w:t>萑</w:t>
      </w:r>
      <w:proofErr w:type="gramEnd"/>
      <w:r w:rsidRPr="00DC4DCA">
        <w:rPr>
          <w:rFonts w:hint="eastAsia"/>
        </w:rPr>
        <w:t>父（见《铭图三编》1卷272页）。2018年刘家洼M49出土。已进入春秋时期；</w:t>
      </w:r>
    </w:p>
    <w:p w14:paraId="5673EE64" w14:textId="19CE6D52" w:rsidR="00DC4DCA" w:rsidRPr="00DC4DCA" w:rsidRDefault="00DC4DCA" w:rsidP="00215177">
      <w:pPr>
        <w:pStyle w:val="ab"/>
        <w:ind w:firstLine="560"/>
      </w:pPr>
      <w:r w:rsidRPr="00DC4DCA">
        <w:rPr>
          <w:rFonts w:hint="eastAsia"/>
        </w:rPr>
        <w:t>11、仲太师小子吉父（见《铭图》7卷226页）。1990年三门峡上村岭M2001出土。已进入春秋时期。</w:t>
      </w:r>
    </w:p>
    <w:p w14:paraId="388D5097" w14:textId="1F44B0F1" w:rsidR="00DC4DCA" w:rsidRPr="00DC4DCA" w:rsidRDefault="00DC4DCA" w:rsidP="00215177">
      <w:pPr>
        <w:pStyle w:val="ab"/>
        <w:ind w:firstLine="560"/>
      </w:pPr>
      <w:r w:rsidRPr="00DC4DCA">
        <w:rPr>
          <w:rFonts w:hint="eastAsia"/>
        </w:rPr>
        <w:t>综上可知，上一代宗子若在，</w:t>
      </w:r>
      <w:proofErr w:type="gramStart"/>
      <w:r w:rsidRPr="00DC4DCA">
        <w:rPr>
          <w:rFonts w:hint="eastAsia"/>
        </w:rPr>
        <w:t>子嗣只</w:t>
      </w:r>
      <w:proofErr w:type="gramEnd"/>
      <w:r w:rsidRPr="00DC4DCA">
        <w:rPr>
          <w:rFonts w:hint="eastAsia"/>
        </w:rPr>
        <w:t>称“小子”。上一代宗子去世之后，子嗣方称伯仲，但在提到先祖考之时仍可加“小子”，如先祖考生时，以示谦卑。</w:t>
      </w:r>
    </w:p>
    <w:p w14:paraId="205977AA" w14:textId="77777777" w:rsidR="00DC4DCA" w:rsidRPr="00DC4DCA" w:rsidRDefault="00DC4DCA" w:rsidP="00215177">
      <w:pPr>
        <w:pStyle w:val="ab"/>
        <w:ind w:firstLine="560"/>
      </w:pPr>
    </w:p>
    <w:p w14:paraId="23508130" w14:textId="77777777" w:rsidR="00DC4DCA" w:rsidRPr="00215177" w:rsidRDefault="00DC4DCA" w:rsidP="00215177">
      <w:pPr>
        <w:pStyle w:val="ab"/>
        <w:ind w:firstLine="602"/>
        <w:jc w:val="center"/>
        <w:rPr>
          <w:b/>
          <w:sz w:val="30"/>
          <w:szCs w:val="30"/>
        </w:rPr>
      </w:pPr>
      <w:r w:rsidRPr="00215177">
        <w:rPr>
          <w:b/>
          <w:sz w:val="30"/>
          <w:szCs w:val="30"/>
        </w:rPr>
        <w:t>二、春秋时期的“子伯仲称谓”</w:t>
      </w:r>
    </w:p>
    <w:p w14:paraId="6278CC67" w14:textId="77777777" w:rsidR="00DC4DCA" w:rsidRPr="00DC4DCA" w:rsidRDefault="00DC4DCA" w:rsidP="00215177">
      <w:pPr>
        <w:pStyle w:val="ab"/>
        <w:ind w:firstLine="560"/>
      </w:pPr>
    </w:p>
    <w:p w14:paraId="4F466D93" w14:textId="611BD6DB" w:rsidR="00DC4DCA" w:rsidRPr="00DC4DCA" w:rsidRDefault="00DC4DCA" w:rsidP="00215177">
      <w:pPr>
        <w:pStyle w:val="ab"/>
        <w:ind w:firstLine="560"/>
      </w:pPr>
      <w:r w:rsidRPr="00DC4DCA">
        <w:rPr>
          <w:rFonts w:hint="eastAsia"/>
        </w:rPr>
        <w:t>从春秋早期开始，金文中出现了一大批称“子伯”、“子仲”、“子叔”、“子季”者，为西周时期所未见。现罗列如下：</w:t>
      </w:r>
    </w:p>
    <w:p w14:paraId="5BE6784B" w14:textId="040E711F" w:rsidR="00DC4DCA" w:rsidRPr="00DC4DCA" w:rsidRDefault="00DC4DCA" w:rsidP="00215177">
      <w:pPr>
        <w:pStyle w:val="ab"/>
        <w:ind w:firstLine="560"/>
      </w:pPr>
      <w:r w:rsidRPr="00DC4DCA">
        <w:rPr>
          <w:rFonts w:hint="eastAsia"/>
        </w:rPr>
        <w:t>一、子伯</w:t>
      </w:r>
    </w:p>
    <w:p w14:paraId="33A1B18F" w14:textId="39165268" w:rsidR="00DC4DCA" w:rsidRPr="00DC4DCA" w:rsidRDefault="00DC4DCA" w:rsidP="00215177">
      <w:pPr>
        <w:pStyle w:val="ab"/>
        <w:ind w:firstLine="560"/>
      </w:pPr>
      <w:r w:rsidRPr="00DC4DCA">
        <w:rPr>
          <w:rFonts w:hint="eastAsia"/>
        </w:rPr>
        <w:t>1、曾子伯誩（见《铭图》4卷101页）；</w:t>
      </w:r>
    </w:p>
    <w:p w14:paraId="5D258C65" w14:textId="286436B3" w:rsidR="00DC4DCA" w:rsidRPr="00DC4DCA" w:rsidRDefault="00DC4DCA" w:rsidP="00215177">
      <w:pPr>
        <w:pStyle w:val="ab"/>
        <w:ind w:firstLine="560"/>
      </w:pPr>
      <w:r w:rsidRPr="00DC4DCA">
        <w:rPr>
          <w:rFonts w:hint="eastAsia"/>
        </w:rPr>
        <w:t>2、曾子伯沖（见《铭图》25卷534页、26卷275页）；</w:t>
      </w:r>
    </w:p>
    <w:p w14:paraId="0487E98B" w14:textId="27933F7B" w:rsidR="00DC4DCA" w:rsidRPr="00DC4DCA" w:rsidRDefault="00DC4DCA" w:rsidP="00215177">
      <w:pPr>
        <w:pStyle w:val="ab"/>
        <w:ind w:firstLine="560"/>
      </w:pPr>
      <w:r w:rsidRPr="00DC4DCA">
        <w:rPr>
          <w:rFonts w:hint="eastAsia"/>
        </w:rPr>
        <w:t>3、曾子伯选（见《铭图续编》1卷144页、3卷104页）；</w:t>
      </w:r>
    </w:p>
    <w:p w14:paraId="6D172DB8" w14:textId="56F70BFA" w:rsidR="00DC4DCA" w:rsidRPr="00DC4DCA" w:rsidRDefault="00DC4DCA" w:rsidP="00215177">
      <w:pPr>
        <w:pStyle w:val="ab"/>
        <w:ind w:firstLine="560"/>
      </w:pPr>
      <w:r w:rsidRPr="00DC4DCA">
        <w:rPr>
          <w:rFonts w:hint="eastAsia"/>
        </w:rPr>
        <w:t>4、曾子伯迲（见《铭图三编》1卷370页）；</w:t>
      </w:r>
    </w:p>
    <w:p w14:paraId="2D41DCD6" w14:textId="5635831D" w:rsidR="00DC4DCA" w:rsidRPr="00DC4DCA" w:rsidRDefault="00DC4DCA" w:rsidP="00215177">
      <w:pPr>
        <w:pStyle w:val="ab"/>
        <w:ind w:firstLine="560"/>
      </w:pPr>
      <w:r w:rsidRPr="00DC4DCA">
        <w:rPr>
          <w:rFonts w:hint="eastAsia"/>
        </w:rPr>
        <w:t>5、曾子伯皮（见《铭图续编》1卷176页）；</w:t>
      </w:r>
    </w:p>
    <w:p w14:paraId="52C1D449" w14:textId="5DF3DFDA" w:rsidR="00DC4DCA" w:rsidRPr="00DC4DCA" w:rsidRDefault="00DC4DCA" w:rsidP="00215177">
      <w:pPr>
        <w:pStyle w:val="ab"/>
        <w:ind w:firstLine="560"/>
      </w:pPr>
      <w:r w:rsidRPr="00DC4DCA">
        <w:rPr>
          <w:rFonts w:hint="eastAsia"/>
        </w:rPr>
        <w:t>6、贾子伯</w:t>
      </w:r>
      <w:proofErr w:type="gramStart"/>
      <w:r w:rsidRPr="00DC4DCA">
        <w:rPr>
          <w:rFonts w:hint="eastAsia"/>
        </w:rPr>
        <w:t>昃</w:t>
      </w:r>
      <w:proofErr w:type="gramEnd"/>
      <w:r w:rsidRPr="00DC4DCA">
        <w:rPr>
          <w:rFonts w:hint="eastAsia"/>
        </w:rPr>
        <w:t>父（见《铭图》6卷190、192页）；</w:t>
      </w:r>
    </w:p>
    <w:p w14:paraId="70F9C67D" w14:textId="6FDF92BF" w:rsidR="00DC4DCA" w:rsidRPr="00DC4DCA" w:rsidRDefault="00DC4DCA" w:rsidP="00215177">
      <w:pPr>
        <w:pStyle w:val="ab"/>
        <w:ind w:firstLine="560"/>
      </w:pPr>
      <w:r w:rsidRPr="00DC4DCA">
        <w:rPr>
          <w:rFonts w:hint="eastAsia"/>
        </w:rPr>
        <w:t>7、贾子伯</w:t>
      </w:r>
      <w:r w:rsidRPr="00DC4DCA">
        <w:rPr>
          <w:rFonts w:hint="eastAsia"/>
        </w:rPr>
        <w:drawing>
          <wp:inline distT="0" distB="0" distL="0" distR="0" wp14:anchorId="64D32E5D" wp14:editId="14A69DE6">
            <wp:extent cx="222885" cy="238760"/>
            <wp:effectExtent l="19050" t="0" r="571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cstate="print"/>
                    <a:srcRect/>
                    <a:stretch>
                      <a:fillRect/>
                    </a:stretch>
                  </pic:blipFill>
                  <pic:spPr bwMode="auto">
                    <a:xfrm>
                      <a:off x="0" y="0"/>
                      <a:ext cx="222885" cy="238760"/>
                    </a:xfrm>
                    <a:prstGeom prst="rect">
                      <a:avLst/>
                    </a:prstGeom>
                    <a:noFill/>
                    <a:ln w="9525">
                      <a:noFill/>
                      <a:miter lim="800000"/>
                      <a:headEnd/>
                      <a:tailEnd/>
                    </a:ln>
                  </pic:spPr>
                </pic:pic>
              </a:graphicData>
            </a:graphic>
          </wp:inline>
        </w:drawing>
      </w:r>
      <w:r w:rsidRPr="00DC4DCA">
        <w:rPr>
          <w:rFonts w:hint="eastAsia"/>
        </w:rPr>
        <w:t>父（见《铭图续编》3卷123、300页）；</w:t>
      </w:r>
    </w:p>
    <w:p w14:paraId="39409EAC" w14:textId="6F0DA072" w:rsidR="00DC4DCA" w:rsidRPr="00DC4DCA" w:rsidRDefault="00DC4DCA" w:rsidP="00215177">
      <w:pPr>
        <w:pStyle w:val="ab"/>
        <w:ind w:firstLine="560"/>
      </w:pPr>
      <w:r w:rsidRPr="00DC4DCA">
        <w:rPr>
          <w:rFonts w:hint="eastAsia"/>
        </w:rPr>
        <w:t>8、郑井子伯良父（见《铭图续编》2卷214页）；</w:t>
      </w:r>
    </w:p>
    <w:p w14:paraId="7F1410A9" w14:textId="78D12760" w:rsidR="00DC4DCA" w:rsidRPr="00DC4DCA" w:rsidRDefault="00DC4DCA" w:rsidP="00215177">
      <w:pPr>
        <w:pStyle w:val="ab"/>
        <w:ind w:firstLine="560"/>
      </w:pPr>
      <w:r w:rsidRPr="00DC4DCA">
        <w:rPr>
          <w:rFonts w:hint="eastAsia"/>
        </w:rPr>
        <w:t>9、</w:t>
      </w:r>
      <w:proofErr w:type="gramStart"/>
      <w:r w:rsidRPr="00DC4DCA">
        <w:rPr>
          <w:rFonts w:hint="eastAsia"/>
        </w:rPr>
        <w:t>昶</w:t>
      </w:r>
      <w:proofErr w:type="gramEnd"/>
      <w:r w:rsidRPr="00DC4DCA">
        <w:rPr>
          <w:rFonts w:hint="eastAsia"/>
        </w:rPr>
        <w:t>子伯（见《铭图三编》1卷175页）。</w:t>
      </w:r>
    </w:p>
    <w:p w14:paraId="3FD01DFA" w14:textId="0AE098B8" w:rsidR="00DC4DCA" w:rsidRPr="00DC4DCA" w:rsidRDefault="00DC4DCA" w:rsidP="00215177">
      <w:pPr>
        <w:pStyle w:val="ab"/>
        <w:ind w:firstLine="560"/>
      </w:pPr>
      <w:r w:rsidRPr="00DC4DCA">
        <w:rPr>
          <w:rFonts w:hint="eastAsia"/>
        </w:rPr>
        <w:t>二、子仲</w:t>
      </w:r>
    </w:p>
    <w:p w14:paraId="2E1ADFF4" w14:textId="654F94A5" w:rsidR="00DC4DCA" w:rsidRPr="00DC4DCA" w:rsidRDefault="00DC4DCA" w:rsidP="00215177">
      <w:pPr>
        <w:pStyle w:val="ab"/>
        <w:ind w:firstLine="560"/>
      </w:pPr>
      <w:r w:rsidRPr="00DC4DCA">
        <w:rPr>
          <w:rFonts w:hint="eastAsia"/>
        </w:rPr>
        <w:t>1、曾子仲妻（见《铭图》4卷425页、7卷233页）；</w:t>
      </w:r>
    </w:p>
    <w:p w14:paraId="580E6F34" w14:textId="39067AEC" w:rsidR="00DC4DCA" w:rsidRPr="00DC4DCA" w:rsidRDefault="00DC4DCA" w:rsidP="00215177">
      <w:pPr>
        <w:pStyle w:val="ab"/>
        <w:ind w:firstLine="560"/>
      </w:pPr>
      <w:r w:rsidRPr="00DC4DCA">
        <w:rPr>
          <w:rFonts w:hint="eastAsia"/>
        </w:rPr>
        <w:t>2、曾子仲宣（见《铭图》5卷153页）；</w:t>
      </w:r>
    </w:p>
    <w:p w14:paraId="3CCCF662" w14:textId="48A688AD" w:rsidR="00DC4DCA" w:rsidRPr="00DC4DCA" w:rsidRDefault="00DC4DCA" w:rsidP="00215177">
      <w:pPr>
        <w:pStyle w:val="ab"/>
        <w:ind w:firstLine="560"/>
      </w:pPr>
      <w:r w:rsidRPr="00DC4DCA">
        <w:rPr>
          <w:rFonts w:hint="eastAsia"/>
        </w:rPr>
        <w:t>3、芮子仲</w:t>
      </w:r>
      <w:r w:rsidRPr="00DC4DCA">
        <w:rPr>
          <w:rFonts w:hint="eastAsia"/>
        </w:rPr>
        <w:drawing>
          <wp:inline distT="0" distB="0" distL="0" distR="0" wp14:anchorId="57043A8C" wp14:editId="5846FD53">
            <wp:extent cx="207010" cy="222885"/>
            <wp:effectExtent l="19050" t="0" r="254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cstate="print"/>
                    <a:srcRect/>
                    <a:stretch>
                      <a:fillRect/>
                    </a:stretch>
                  </pic:blipFill>
                  <pic:spPr bwMode="auto">
                    <a:xfrm>
                      <a:off x="0" y="0"/>
                      <a:ext cx="207010" cy="222885"/>
                    </a:xfrm>
                    <a:prstGeom prst="rect">
                      <a:avLst/>
                    </a:prstGeom>
                    <a:noFill/>
                    <a:ln w="9525">
                      <a:noFill/>
                      <a:miter lim="800000"/>
                      <a:headEnd/>
                      <a:tailEnd/>
                    </a:ln>
                  </pic:spPr>
                </pic:pic>
              </a:graphicData>
            </a:graphic>
          </wp:inline>
        </w:drawing>
      </w:r>
      <w:r w:rsidRPr="00DC4DCA">
        <w:rPr>
          <w:rFonts w:hint="eastAsia"/>
        </w:rPr>
        <w:t>（见《铭图》4卷309、310页）；</w:t>
      </w:r>
    </w:p>
    <w:p w14:paraId="1E14D4F0" w14:textId="37D61FA0" w:rsidR="00DC4DCA" w:rsidRPr="00DC4DCA" w:rsidRDefault="00DC4DCA" w:rsidP="00215177">
      <w:pPr>
        <w:pStyle w:val="ab"/>
        <w:ind w:firstLine="560"/>
      </w:pPr>
      <w:r w:rsidRPr="00DC4DCA">
        <w:rPr>
          <w:rFonts w:hint="eastAsia"/>
        </w:rPr>
        <w:t>4、芮子仲（见《铭图》4卷70页）</w:t>
      </w:r>
    </w:p>
    <w:p w14:paraId="2039ABAB" w14:textId="2C88219B" w:rsidR="00DC4DCA" w:rsidRPr="00DC4DCA" w:rsidRDefault="00DC4DCA" w:rsidP="00215177">
      <w:pPr>
        <w:pStyle w:val="ab"/>
        <w:ind w:firstLine="560"/>
      </w:pPr>
      <w:r w:rsidRPr="00DC4DCA">
        <w:rPr>
          <w:rFonts w:hint="eastAsia"/>
        </w:rPr>
        <w:lastRenderedPageBreak/>
        <w:t>5、薛子仲安（见《铭图》13卷114、116、117页）</w:t>
      </w:r>
    </w:p>
    <w:p w14:paraId="5F7B869A" w14:textId="7D7E0109" w:rsidR="00DC4DCA" w:rsidRPr="00DC4DCA" w:rsidRDefault="00DC4DCA" w:rsidP="00215177">
      <w:pPr>
        <w:pStyle w:val="ab"/>
        <w:ind w:firstLine="560"/>
      </w:pPr>
      <w:r w:rsidRPr="00DC4DCA">
        <w:rPr>
          <w:rFonts w:hint="eastAsia"/>
        </w:rPr>
        <w:t>6、鲁子仲（见《铭图》13卷327页）；</w:t>
      </w:r>
    </w:p>
    <w:p w14:paraId="20E7A6BA" w14:textId="65FAAC48" w:rsidR="00DC4DCA" w:rsidRPr="00DC4DCA" w:rsidRDefault="00DC4DCA" w:rsidP="00215177">
      <w:pPr>
        <w:pStyle w:val="ab"/>
        <w:ind w:firstLine="560"/>
      </w:pPr>
      <w:r w:rsidRPr="00DC4DCA">
        <w:rPr>
          <w:rFonts w:hint="eastAsia"/>
        </w:rPr>
        <w:t>7、邓子仲无忌（见《铭图》32卷143、144、145页）。</w:t>
      </w:r>
    </w:p>
    <w:p w14:paraId="71F3ECCF" w14:textId="5CB0234A" w:rsidR="00DC4DCA" w:rsidRPr="00DC4DCA" w:rsidRDefault="00DC4DCA" w:rsidP="00215177">
      <w:pPr>
        <w:pStyle w:val="ab"/>
        <w:ind w:firstLine="560"/>
      </w:pPr>
      <w:r w:rsidRPr="00DC4DCA">
        <w:rPr>
          <w:rFonts w:hint="eastAsia"/>
        </w:rPr>
        <w:t>三、子叔</w:t>
      </w:r>
    </w:p>
    <w:p w14:paraId="35D0A6BA" w14:textId="6C46C59E" w:rsidR="00DC4DCA" w:rsidRPr="00DC4DCA" w:rsidRDefault="00DC4DCA" w:rsidP="00215177">
      <w:pPr>
        <w:pStyle w:val="ab"/>
        <w:ind w:firstLine="560"/>
      </w:pPr>
      <w:r w:rsidRPr="00DC4DCA">
        <w:rPr>
          <w:rFonts w:hint="eastAsia"/>
        </w:rPr>
        <w:t>1、曾子叔牧父（见《铭图》13卷96页）；</w:t>
      </w:r>
    </w:p>
    <w:p w14:paraId="20990C35" w14:textId="72182246" w:rsidR="00DC4DCA" w:rsidRPr="00DC4DCA" w:rsidRDefault="00DC4DCA" w:rsidP="00215177">
      <w:pPr>
        <w:pStyle w:val="ab"/>
        <w:ind w:firstLine="560"/>
      </w:pPr>
      <w:r w:rsidRPr="00DC4DCA">
        <w:rPr>
          <w:rFonts w:hint="eastAsia"/>
        </w:rPr>
        <w:t>2、曾子叔䢒（见《铭图三编》4卷56页）；</w:t>
      </w:r>
    </w:p>
    <w:p w14:paraId="2A76108B" w14:textId="22E7DC94" w:rsidR="00DC4DCA" w:rsidRPr="00DC4DCA" w:rsidRDefault="00DC4DCA" w:rsidP="00215177">
      <w:pPr>
        <w:pStyle w:val="ab"/>
        <w:ind w:firstLine="560"/>
      </w:pPr>
      <w:r w:rsidRPr="00DC4DCA">
        <w:rPr>
          <w:rFonts w:hint="eastAsia"/>
        </w:rPr>
        <w:t>3、</w:t>
      </w:r>
      <w:proofErr w:type="gramStart"/>
      <w:r w:rsidRPr="00DC4DCA">
        <w:rPr>
          <w:rFonts w:hint="eastAsia"/>
        </w:rPr>
        <w:t>铸子叔</w:t>
      </w:r>
      <w:proofErr w:type="gramEnd"/>
      <w:r w:rsidRPr="00DC4DCA">
        <w:rPr>
          <w:rFonts w:hint="eastAsia"/>
        </w:rPr>
        <w:t>黑颐（见《铭图》4卷313页，6卷408页，10卷151页，12卷337、338页，13卷141、144页）；</w:t>
      </w:r>
    </w:p>
    <w:p w14:paraId="0E655C52" w14:textId="3405EB10" w:rsidR="00DC4DCA" w:rsidRPr="00DC4DCA" w:rsidRDefault="00DC4DCA" w:rsidP="00215177">
      <w:pPr>
        <w:pStyle w:val="ab"/>
        <w:ind w:firstLine="560"/>
      </w:pPr>
      <w:r w:rsidRPr="00DC4DCA">
        <w:rPr>
          <w:rFonts w:hint="eastAsia"/>
        </w:rPr>
        <w:t>4、卫子叔</w:t>
      </w:r>
      <w:proofErr w:type="gramStart"/>
      <w:r w:rsidRPr="00DC4DCA">
        <w:rPr>
          <w:rFonts w:hint="eastAsia"/>
        </w:rPr>
        <w:t>旡</w:t>
      </w:r>
      <w:proofErr w:type="gramEnd"/>
      <w:r w:rsidRPr="00DC4DCA">
        <w:rPr>
          <w:rFonts w:hint="eastAsia"/>
        </w:rPr>
        <w:t>父（见《铭图》13卷45页）；</w:t>
      </w:r>
    </w:p>
    <w:p w14:paraId="619375A0" w14:textId="6217A1B9" w:rsidR="00DC4DCA" w:rsidRPr="00DC4DCA" w:rsidRDefault="00DC4DCA" w:rsidP="00215177">
      <w:pPr>
        <w:pStyle w:val="ab"/>
        <w:ind w:firstLine="560"/>
      </w:pPr>
      <w:r w:rsidRPr="00DC4DCA">
        <w:rPr>
          <w:rFonts w:hint="eastAsia"/>
        </w:rPr>
        <w:t>5、子叔（见《铭图》22卷116、117页）。</w:t>
      </w:r>
    </w:p>
    <w:p w14:paraId="71147209" w14:textId="3FA4190A" w:rsidR="00DC4DCA" w:rsidRPr="00DC4DCA" w:rsidRDefault="00DC4DCA" w:rsidP="00215177">
      <w:pPr>
        <w:pStyle w:val="ab"/>
        <w:ind w:firstLine="560"/>
      </w:pPr>
      <w:r w:rsidRPr="00DC4DCA">
        <w:rPr>
          <w:rFonts w:hint="eastAsia"/>
        </w:rPr>
        <w:t>四、子季</w:t>
      </w:r>
    </w:p>
    <w:p w14:paraId="3867A73A" w14:textId="15615E84" w:rsidR="00DC4DCA" w:rsidRPr="00DC4DCA" w:rsidRDefault="00DC4DCA" w:rsidP="00215177">
      <w:pPr>
        <w:pStyle w:val="ab"/>
        <w:ind w:firstLine="560"/>
      </w:pPr>
      <w:r w:rsidRPr="00DC4DCA">
        <w:rPr>
          <w:rFonts w:hint="eastAsia"/>
        </w:rPr>
        <w:t>1、曾子季</w:t>
      </w:r>
      <w:r w:rsidRPr="00DC4DCA">
        <w:rPr>
          <w:rFonts w:hint="eastAsia"/>
        </w:rPr>
        <w:drawing>
          <wp:inline distT="0" distB="0" distL="0" distR="0" wp14:anchorId="36714BA5" wp14:editId="336FC166">
            <wp:extent cx="222885" cy="207010"/>
            <wp:effectExtent l="19050" t="0" r="571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srcRect/>
                    <a:stretch>
                      <a:fillRect/>
                    </a:stretch>
                  </pic:blipFill>
                  <pic:spPr bwMode="auto">
                    <a:xfrm>
                      <a:off x="0" y="0"/>
                      <a:ext cx="222885" cy="207010"/>
                    </a:xfrm>
                    <a:prstGeom prst="rect">
                      <a:avLst/>
                    </a:prstGeom>
                    <a:noFill/>
                    <a:ln w="9525">
                      <a:noFill/>
                      <a:miter lim="800000"/>
                      <a:headEnd/>
                      <a:tailEnd/>
                    </a:ln>
                  </pic:spPr>
                </pic:pic>
              </a:graphicData>
            </a:graphic>
          </wp:inline>
        </w:drawing>
      </w:r>
      <w:r w:rsidRPr="00DC4DCA">
        <w:rPr>
          <w:rFonts w:hint="eastAsia"/>
        </w:rPr>
        <w:t>臣（见《铭图》13卷52、53页）；</w:t>
      </w:r>
    </w:p>
    <w:p w14:paraId="7B871B88" w14:textId="5373A52D" w:rsidR="00DC4DCA" w:rsidRPr="00DC4DCA" w:rsidRDefault="00DC4DCA" w:rsidP="00215177">
      <w:pPr>
        <w:pStyle w:val="ab"/>
        <w:ind w:firstLine="560"/>
      </w:pPr>
      <w:r w:rsidRPr="00DC4DCA">
        <w:rPr>
          <w:rFonts w:hint="eastAsia"/>
        </w:rPr>
        <w:t>2、黄子季庚臣（见《铭图三编》2卷211页）。</w:t>
      </w:r>
    </w:p>
    <w:p w14:paraId="09382AD8" w14:textId="1694842B" w:rsidR="00DC4DCA" w:rsidRPr="00DC4DCA" w:rsidRDefault="00DC4DCA" w:rsidP="00215177">
      <w:pPr>
        <w:pStyle w:val="ab"/>
        <w:ind w:firstLine="560"/>
      </w:pPr>
      <w:r w:rsidRPr="00DC4DCA">
        <w:rPr>
          <w:rFonts w:hint="eastAsia"/>
        </w:rPr>
        <w:t>以上诸器年代多在春秋早期，部分已进入春秋中期，而子伯、仲、叔、季俱全者，</w:t>
      </w:r>
      <w:proofErr w:type="gramStart"/>
      <w:r w:rsidRPr="00DC4DCA">
        <w:rPr>
          <w:rFonts w:hint="eastAsia"/>
        </w:rPr>
        <w:t>仅姬姓曾</w:t>
      </w:r>
      <w:proofErr w:type="gramEnd"/>
      <w:r w:rsidRPr="00DC4DCA">
        <w:rPr>
          <w:rFonts w:hint="eastAsia"/>
        </w:rPr>
        <w:t>国一家。春秋早期曾</w:t>
      </w:r>
      <w:proofErr w:type="gramStart"/>
      <w:r w:rsidRPr="00DC4DCA">
        <w:rPr>
          <w:rFonts w:hint="eastAsia"/>
        </w:rPr>
        <w:t>国除了</w:t>
      </w:r>
      <w:proofErr w:type="gramEnd"/>
      <w:r w:rsidRPr="00DC4DCA">
        <w:rPr>
          <w:rFonts w:hint="eastAsia"/>
        </w:rPr>
        <w:t>上述五个“曾子伯”之外，尚有至少六个“曾伯”，如下：</w:t>
      </w:r>
    </w:p>
    <w:p w14:paraId="4AD04C74" w14:textId="5A9F30C6" w:rsidR="00DC4DCA" w:rsidRPr="00DC4DCA" w:rsidRDefault="00DC4DCA" w:rsidP="00215177">
      <w:pPr>
        <w:pStyle w:val="ab"/>
        <w:ind w:firstLine="560"/>
      </w:pPr>
      <w:r w:rsidRPr="00DC4DCA">
        <w:rPr>
          <w:rFonts w:hint="eastAsia"/>
        </w:rPr>
        <w:t>1、曾伯从宠（见《铭图》4卷233页）；</w:t>
      </w:r>
    </w:p>
    <w:p w14:paraId="3411C985" w14:textId="281EFCE4" w:rsidR="00DC4DCA" w:rsidRPr="00DC4DCA" w:rsidRDefault="00DC4DCA" w:rsidP="00215177">
      <w:pPr>
        <w:pStyle w:val="ab"/>
        <w:ind w:firstLine="560"/>
      </w:pPr>
      <w:r w:rsidRPr="00DC4DCA">
        <w:rPr>
          <w:rFonts w:hint="eastAsia"/>
        </w:rPr>
        <w:t>2、曾伯宫父穆（见《铭图》6卷318页）；</w:t>
      </w:r>
    </w:p>
    <w:p w14:paraId="296CC2D1" w14:textId="47D86BF4" w:rsidR="00DC4DCA" w:rsidRPr="00DC4DCA" w:rsidRDefault="00DC4DCA" w:rsidP="00215177">
      <w:pPr>
        <w:pStyle w:val="ab"/>
        <w:ind w:firstLine="560"/>
      </w:pPr>
      <w:r w:rsidRPr="00DC4DCA">
        <w:rPr>
          <w:rFonts w:hint="eastAsia"/>
        </w:rPr>
        <w:lastRenderedPageBreak/>
        <w:t>3、曾伯文（见《铭图》10卷393、395、397、398页，25卷153页）；</w:t>
      </w:r>
    </w:p>
    <w:p w14:paraId="4C7A9B0D" w14:textId="54B24129" w:rsidR="00DC4DCA" w:rsidRPr="00DC4DCA" w:rsidRDefault="00DC4DCA" w:rsidP="00215177">
      <w:pPr>
        <w:pStyle w:val="ab"/>
        <w:ind w:firstLine="560"/>
      </w:pPr>
      <w:r w:rsidRPr="00DC4DCA">
        <w:rPr>
          <w:rFonts w:hint="eastAsia"/>
        </w:rPr>
        <w:t>4、曾伯克父，</w:t>
      </w:r>
      <w:proofErr w:type="gramStart"/>
      <w:r w:rsidRPr="00DC4DCA">
        <w:rPr>
          <w:rFonts w:hint="eastAsia"/>
        </w:rPr>
        <w:t>又称伯克</w:t>
      </w:r>
      <w:proofErr w:type="gramEnd"/>
      <w:r w:rsidRPr="00DC4DCA">
        <w:rPr>
          <w:rFonts w:hint="eastAsia"/>
        </w:rPr>
        <w:t>父甘</w:t>
      </w:r>
      <w:proofErr w:type="gramStart"/>
      <w:r w:rsidRPr="00DC4DCA">
        <w:rPr>
          <w:rFonts w:hint="eastAsia"/>
        </w:rPr>
        <w:t>娄</w:t>
      </w:r>
      <w:proofErr w:type="gramEnd"/>
      <w:r w:rsidRPr="00DC4DCA">
        <w:rPr>
          <w:rFonts w:hint="eastAsia"/>
        </w:rPr>
        <w:t>（见《铭图续编》2卷125、181、281、284页，《铭图三编》1卷419页、2卷42页、3卷297页等）；</w:t>
      </w:r>
    </w:p>
    <w:p w14:paraId="169B145F" w14:textId="557AB3B6" w:rsidR="00DC4DCA" w:rsidRPr="00DC4DCA" w:rsidRDefault="00DC4DCA" w:rsidP="00215177">
      <w:pPr>
        <w:pStyle w:val="ab"/>
        <w:ind w:firstLine="560"/>
      </w:pPr>
      <w:r w:rsidRPr="00DC4DCA">
        <w:rPr>
          <w:rFonts w:hint="eastAsia"/>
        </w:rPr>
        <w:t>5、曾伯陭（见《铭图》22卷366页）；</w:t>
      </w:r>
    </w:p>
    <w:p w14:paraId="56694166" w14:textId="5F4D2395" w:rsidR="00DC4DCA" w:rsidRPr="00DC4DCA" w:rsidRDefault="00DC4DCA" w:rsidP="00215177">
      <w:pPr>
        <w:pStyle w:val="ab"/>
        <w:ind w:firstLine="560"/>
      </w:pPr>
      <w:r w:rsidRPr="00DC4DCA">
        <w:rPr>
          <w:rFonts w:hint="eastAsia"/>
        </w:rPr>
        <w:t>6、曾伯桼（见《铭图》13卷304、306页，《铭图三编》2卷132页、3卷135页等）。</w:t>
      </w:r>
    </w:p>
    <w:p w14:paraId="1EFECB6F" w14:textId="2D5AFC7F" w:rsidR="00DC4DCA" w:rsidRPr="00DC4DCA" w:rsidRDefault="00DC4DCA" w:rsidP="00215177">
      <w:pPr>
        <w:pStyle w:val="ab"/>
        <w:ind w:firstLine="560"/>
      </w:pPr>
      <w:r w:rsidRPr="00DC4DCA">
        <w:rPr>
          <w:rFonts w:hint="eastAsia"/>
        </w:rPr>
        <w:t>春秋早期不过百年，以二十年为一代的话，最多不超过五代人。在这一时间段内集中了“曾伯”六、“曾子伯”五，</w:t>
      </w:r>
      <w:proofErr w:type="gramStart"/>
      <w:r w:rsidRPr="00DC4DCA">
        <w:rPr>
          <w:rFonts w:hint="eastAsia"/>
        </w:rPr>
        <w:t>私名各不</w:t>
      </w:r>
      <w:proofErr w:type="gramEnd"/>
      <w:r w:rsidRPr="00DC4DCA">
        <w:rPr>
          <w:rFonts w:hint="eastAsia"/>
        </w:rPr>
        <w:t>相同，合计十一位，这说明“曾伯”与“曾子伯”必然有共存于</w:t>
      </w:r>
      <w:proofErr w:type="gramStart"/>
      <w:r w:rsidRPr="00DC4DCA">
        <w:rPr>
          <w:rFonts w:hint="eastAsia"/>
        </w:rPr>
        <w:t>世</w:t>
      </w:r>
      <w:proofErr w:type="gramEnd"/>
      <w:r w:rsidRPr="00DC4DCA">
        <w:rPr>
          <w:rFonts w:hint="eastAsia"/>
        </w:rPr>
        <w:t>的情况，“曾伯”与“曾子伯”的身份也一定有差异，不可混为一谈。以此类推，则曾仲与曾子仲、曾叔与曾子叔、曾季与曾子季，也不可混为一谈。1966年京山苏家</w:t>
      </w:r>
      <w:proofErr w:type="gramStart"/>
      <w:r w:rsidRPr="00DC4DCA">
        <w:rPr>
          <w:rFonts w:hint="eastAsia"/>
        </w:rPr>
        <w:t>垄</w:t>
      </w:r>
      <w:proofErr w:type="gramEnd"/>
      <w:r w:rsidRPr="00DC4DCA">
        <w:rPr>
          <w:rFonts w:hint="eastAsia"/>
        </w:rPr>
        <w:t>出土了“曾仲</w:t>
      </w:r>
      <w:proofErr w:type="gramStart"/>
      <w:r w:rsidRPr="00DC4DCA">
        <w:rPr>
          <w:rFonts w:hint="eastAsia"/>
        </w:rPr>
        <w:t>斿</w:t>
      </w:r>
      <w:proofErr w:type="gramEnd"/>
      <w:r w:rsidRPr="00DC4DCA">
        <w:rPr>
          <w:rFonts w:hint="eastAsia"/>
        </w:rPr>
        <w:t>父”的一批铜器，在铭文中也被称为“曾侯仲子</w:t>
      </w:r>
      <w:proofErr w:type="gramStart"/>
      <w:r w:rsidRPr="00DC4DCA">
        <w:rPr>
          <w:rFonts w:hint="eastAsia"/>
        </w:rPr>
        <w:t>斿</w:t>
      </w:r>
      <w:proofErr w:type="gramEnd"/>
      <w:r w:rsidRPr="00DC4DCA">
        <w:rPr>
          <w:rFonts w:hint="eastAsia"/>
        </w:rPr>
        <w:t>父”[6]，这说明曾仲</w:t>
      </w:r>
      <w:proofErr w:type="gramStart"/>
      <w:r w:rsidRPr="00DC4DCA">
        <w:rPr>
          <w:rFonts w:hint="eastAsia"/>
        </w:rPr>
        <w:t>斿</w:t>
      </w:r>
      <w:proofErr w:type="gramEnd"/>
      <w:r w:rsidRPr="00DC4DCA">
        <w:rPr>
          <w:rFonts w:hint="eastAsia"/>
        </w:rPr>
        <w:t>父是曾侯之子，如此则排除了“曾子仲”也是曾侯之子的可能性。</w:t>
      </w:r>
    </w:p>
    <w:p w14:paraId="2FCF31F3" w14:textId="16956729" w:rsidR="00DC4DCA" w:rsidRPr="00DC4DCA" w:rsidRDefault="00DC4DCA" w:rsidP="00215177">
      <w:pPr>
        <w:pStyle w:val="ab"/>
        <w:ind w:firstLine="560"/>
      </w:pPr>
      <w:r w:rsidRPr="00DC4DCA">
        <w:rPr>
          <w:rFonts w:hint="eastAsia"/>
        </w:rPr>
        <w:t>春秋早期曾国还有一批“曾子”，见于以下材料：</w:t>
      </w:r>
    </w:p>
    <w:p w14:paraId="3ABBFBD6" w14:textId="7CA34D42" w:rsidR="00DC4DCA" w:rsidRPr="00DC4DCA" w:rsidRDefault="00DC4DCA" w:rsidP="00215177">
      <w:pPr>
        <w:pStyle w:val="ab"/>
        <w:ind w:firstLine="560"/>
      </w:pPr>
      <w:r w:rsidRPr="00DC4DCA">
        <w:rPr>
          <w:rFonts w:hint="eastAsia"/>
        </w:rPr>
        <w:t>1、曾子倝（见《铭图》5卷180页）；</w:t>
      </w:r>
    </w:p>
    <w:p w14:paraId="58B9224C" w14:textId="1FD7D41D" w:rsidR="00DC4DCA" w:rsidRPr="00DC4DCA" w:rsidRDefault="00DC4DCA" w:rsidP="00215177">
      <w:pPr>
        <w:pStyle w:val="ab"/>
        <w:ind w:firstLine="560"/>
      </w:pPr>
      <w:r w:rsidRPr="00DC4DCA">
        <w:rPr>
          <w:rFonts w:hint="eastAsia"/>
        </w:rPr>
        <w:t>2、曾子单（见《铭图》6卷230页）；</w:t>
      </w:r>
    </w:p>
    <w:p w14:paraId="5165AA7B" w14:textId="35F12F2F" w:rsidR="00DC4DCA" w:rsidRPr="00DC4DCA" w:rsidRDefault="00DC4DCA" w:rsidP="00215177">
      <w:pPr>
        <w:pStyle w:val="ab"/>
        <w:ind w:firstLine="560"/>
      </w:pPr>
      <w:r w:rsidRPr="00DC4DCA">
        <w:rPr>
          <w:rFonts w:hint="eastAsia"/>
        </w:rPr>
        <w:lastRenderedPageBreak/>
        <w:t>3、曾子寿（</w:t>
      </w:r>
      <w:proofErr w:type="gramStart"/>
      <w:r w:rsidRPr="00DC4DCA">
        <w:rPr>
          <w:rFonts w:hint="eastAsia"/>
        </w:rPr>
        <w:t>曹门湾</w:t>
      </w:r>
      <w:proofErr w:type="gramEnd"/>
      <w:r w:rsidRPr="00DC4DCA">
        <w:rPr>
          <w:rFonts w:hint="eastAsia"/>
        </w:rPr>
        <w:t>M13出土）；</w:t>
      </w:r>
    </w:p>
    <w:p w14:paraId="444A079A" w14:textId="00ABDEF7" w:rsidR="00DC4DCA" w:rsidRPr="00DC4DCA" w:rsidRDefault="00DC4DCA" w:rsidP="00215177">
      <w:pPr>
        <w:pStyle w:val="ab"/>
        <w:ind w:firstLine="560"/>
      </w:pPr>
      <w:r w:rsidRPr="00DC4DCA">
        <w:rPr>
          <w:rFonts w:hint="eastAsia"/>
        </w:rPr>
        <w:t>4、曾子</w:t>
      </w:r>
      <w:proofErr w:type="gramStart"/>
      <w:r w:rsidRPr="00DC4DCA">
        <w:rPr>
          <w:rFonts w:hint="eastAsia"/>
        </w:rPr>
        <w:t>斁</w:t>
      </w:r>
      <w:proofErr w:type="gramEnd"/>
      <w:r w:rsidRPr="00DC4DCA">
        <w:rPr>
          <w:rFonts w:hint="eastAsia"/>
        </w:rPr>
        <w:t>（</w:t>
      </w:r>
      <w:proofErr w:type="gramStart"/>
      <w:r w:rsidRPr="00DC4DCA">
        <w:rPr>
          <w:rFonts w:hint="eastAsia"/>
        </w:rPr>
        <w:t>曹门湾</w:t>
      </w:r>
      <w:proofErr w:type="gramEnd"/>
      <w:r w:rsidRPr="00DC4DCA">
        <w:rPr>
          <w:rFonts w:hint="eastAsia"/>
        </w:rPr>
        <w:t>M10出土）；</w:t>
      </w:r>
    </w:p>
    <w:p w14:paraId="67126D65" w14:textId="5C9568BE" w:rsidR="00DC4DCA" w:rsidRPr="00DC4DCA" w:rsidRDefault="00DC4DCA" w:rsidP="00215177">
      <w:pPr>
        <w:pStyle w:val="ab"/>
        <w:ind w:firstLine="560"/>
      </w:pPr>
      <w:r w:rsidRPr="00DC4DCA">
        <w:rPr>
          <w:rFonts w:hint="eastAsia"/>
        </w:rPr>
        <w:t>5、曾子</w:t>
      </w:r>
      <w:r w:rsidRPr="00DC4DCA">
        <w:rPr>
          <w:rFonts w:hint="eastAsia"/>
        </w:rPr>
        <w:drawing>
          <wp:inline distT="0" distB="0" distL="0" distR="0" wp14:anchorId="615B3254" wp14:editId="02A6BD46">
            <wp:extent cx="222885" cy="222885"/>
            <wp:effectExtent l="19050" t="0" r="5715"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C4DCA">
        <w:rPr>
          <w:rFonts w:hint="eastAsia"/>
        </w:rPr>
        <w:t>（见《铭图》13卷82、83页）；</w:t>
      </w:r>
    </w:p>
    <w:p w14:paraId="48FB9C59" w14:textId="6AE03802" w:rsidR="00DC4DCA" w:rsidRPr="00DC4DCA" w:rsidRDefault="00DC4DCA" w:rsidP="00215177">
      <w:pPr>
        <w:pStyle w:val="ab"/>
        <w:ind w:firstLine="560"/>
      </w:pPr>
      <w:r w:rsidRPr="00DC4DCA">
        <w:rPr>
          <w:rFonts w:hint="eastAsia"/>
        </w:rPr>
        <w:t>6、曾子</w:t>
      </w:r>
      <w:r w:rsidRPr="00DC4DCA">
        <w:rPr>
          <w:rFonts w:hint="eastAsia"/>
        </w:rPr>
        <w:drawing>
          <wp:inline distT="0" distB="0" distL="0" distR="0" wp14:anchorId="51B7EA77" wp14:editId="17AAAE61">
            <wp:extent cx="222885" cy="230505"/>
            <wp:effectExtent l="19050" t="0" r="5715" b="0"/>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r w:rsidRPr="00DC4DCA">
        <w:rPr>
          <w:rFonts w:hint="eastAsia"/>
        </w:rPr>
        <w:t>（</w:t>
      </w:r>
      <w:proofErr w:type="gramStart"/>
      <w:r w:rsidRPr="00DC4DCA">
        <w:rPr>
          <w:rFonts w:hint="eastAsia"/>
        </w:rPr>
        <w:t>曹门湾</w:t>
      </w:r>
      <w:proofErr w:type="gramEnd"/>
      <w:r w:rsidRPr="00DC4DCA">
        <w:rPr>
          <w:rFonts w:hint="eastAsia"/>
        </w:rPr>
        <w:t>M43出土，见《铭图三编》1卷211页）。</w:t>
      </w:r>
    </w:p>
    <w:p w14:paraId="77A9E84E" w14:textId="36D19B1D" w:rsidR="00DC4DCA" w:rsidRPr="00DC4DCA" w:rsidRDefault="00DC4DCA" w:rsidP="00215177">
      <w:pPr>
        <w:pStyle w:val="ab"/>
        <w:ind w:firstLine="560"/>
      </w:pPr>
      <w:r w:rsidRPr="00DC4DCA">
        <w:rPr>
          <w:rFonts w:hint="eastAsia"/>
        </w:rPr>
        <w:t>7、曾子南（见《铭图三编》4卷55页）；</w:t>
      </w:r>
    </w:p>
    <w:p w14:paraId="4C4200B4" w14:textId="22388114" w:rsidR="00DC4DCA" w:rsidRPr="00DC4DCA" w:rsidRDefault="00DC4DCA" w:rsidP="00215177">
      <w:pPr>
        <w:pStyle w:val="ab"/>
        <w:ind w:firstLine="560"/>
      </w:pPr>
      <w:r w:rsidRPr="00DC4DCA">
        <w:rPr>
          <w:rFonts w:hint="eastAsia"/>
        </w:rPr>
        <w:t>8、曾子牧臣（见《铭图三编》1卷212页，3卷118、119页）。或已进入春秋中期。</w:t>
      </w:r>
    </w:p>
    <w:p w14:paraId="1B21E9B6" w14:textId="6CBC9210" w:rsidR="00DC4DCA" w:rsidRPr="00DC4DCA" w:rsidRDefault="00DC4DCA" w:rsidP="00215177">
      <w:pPr>
        <w:pStyle w:val="ab"/>
        <w:ind w:firstLine="560"/>
      </w:pPr>
      <w:r w:rsidRPr="00DC4DCA">
        <w:rPr>
          <w:rFonts w:hint="eastAsia"/>
        </w:rPr>
        <w:t>春秋早期曾</w:t>
      </w:r>
      <w:proofErr w:type="gramStart"/>
      <w:r w:rsidRPr="00DC4DCA">
        <w:rPr>
          <w:rFonts w:hint="eastAsia"/>
        </w:rPr>
        <w:t>国只有曾</w:t>
      </w:r>
      <w:proofErr w:type="gramEnd"/>
      <w:r w:rsidRPr="00DC4DCA">
        <w:rPr>
          <w:rFonts w:hint="eastAsia"/>
        </w:rPr>
        <w:t>伯、曾仲、曾季，不见曾叔，而理论上曾叔应该是最多的（伯、仲、</w:t>
      </w:r>
      <w:proofErr w:type="gramStart"/>
      <w:r w:rsidRPr="00DC4DCA">
        <w:rPr>
          <w:rFonts w:hint="eastAsia"/>
        </w:rPr>
        <w:t>季每一代</w:t>
      </w:r>
      <w:proofErr w:type="gramEnd"/>
      <w:r w:rsidRPr="00DC4DCA">
        <w:rPr>
          <w:rFonts w:hint="eastAsia"/>
        </w:rPr>
        <w:t>只有一个，</w:t>
      </w:r>
      <w:proofErr w:type="gramStart"/>
      <w:r w:rsidRPr="00DC4DCA">
        <w:rPr>
          <w:rFonts w:hint="eastAsia"/>
        </w:rPr>
        <w:t>叔每一代</w:t>
      </w:r>
      <w:proofErr w:type="gramEnd"/>
      <w:r w:rsidRPr="00DC4DCA">
        <w:rPr>
          <w:rFonts w:hint="eastAsia"/>
        </w:rPr>
        <w:t>可以有很多）。本文认为，上述“曾子”就是除曾伯、曾仲、曾季之外的曾叔，而曾伯、曾仲、曾季其实也是广义上的“曾子”。至于曾国的“子伯、仲、叔、季”，应该是“曾子之子伯、仲、叔、季”的省称，其身份是广义上的“曾子”的后裔。这一推断在其它诸侯国的称谓中可以找到旁证，</w:t>
      </w:r>
      <w:proofErr w:type="gramStart"/>
      <w:r w:rsidRPr="00DC4DCA">
        <w:rPr>
          <w:rFonts w:hint="eastAsia"/>
        </w:rPr>
        <w:t>如以下</w:t>
      </w:r>
      <w:proofErr w:type="gramEnd"/>
      <w:r w:rsidRPr="00DC4DCA">
        <w:rPr>
          <w:rFonts w:hint="eastAsia"/>
        </w:rPr>
        <w:t>两例所示：</w:t>
      </w:r>
    </w:p>
    <w:p w14:paraId="7F0FA94E" w14:textId="193C59B0" w:rsidR="00DC4DCA" w:rsidRPr="00DC4DCA" w:rsidRDefault="00DC4DCA" w:rsidP="00215177">
      <w:pPr>
        <w:pStyle w:val="ab"/>
        <w:ind w:firstLine="560"/>
      </w:pPr>
      <w:r w:rsidRPr="00DC4DCA">
        <w:rPr>
          <w:rFonts w:hint="eastAsia"/>
        </w:rPr>
        <w:t>1、春秋中期“伯</w:t>
      </w:r>
      <w:proofErr w:type="gramStart"/>
      <w:r w:rsidRPr="00DC4DCA">
        <w:rPr>
          <w:rFonts w:hint="eastAsia"/>
        </w:rPr>
        <w:t>斿</w:t>
      </w:r>
      <w:proofErr w:type="gramEnd"/>
      <w:r w:rsidRPr="00DC4DCA">
        <w:rPr>
          <w:rFonts w:hint="eastAsia"/>
        </w:rPr>
        <w:t>父壶”（见《铭图》22卷338页）铭文称“馬頸君伯</w:t>
      </w:r>
      <w:proofErr w:type="gramStart"/>
      <w:r w:rsidRPr="00DC4DCA">
        <w:rPr>
          <w:rFonts w:hint="eastAsia"/>
        </w:rPr>
        <w:t>斿</w:t>
      </w:r>
      <w:proofErr w:type="gramEnd"/>
      <w:r w:rsidRPr="00DC4DCA">
        <w:rPr>
          <w:rFonts w:hint="eastAsia"/>
        </w:rPr>
        <w:t>父”，在“伯</w:t>
      </w:r>
      <w:proofErr w:type="gramStart"/>
      <w:r w:rsidRPr="00DC4DCA">
        <w:rPr>
          <w:rFonts w:hint="eastAsia"/>
        </w:rPr>
        <w:t>斿</w:t>
      </w:r>
      <w:proofErr w:type="gramEnd"/>
      <w:r w:rsidRPr="00DC4DCA">
        <w:rPr>
          <w:rFonts w:hint="eastAsia"/>
        </w:rPr>
        <w:t>父霝”（见《铭图》25卷180页）铭文中又称“黃季氏伯馬頸君</w:t>
      </w:r>
      <w:proofErr w:type="gramStart"/>
      <w:r w:rsidRPr="00DC4DCA">
        <w:rPr>
          <w:rFonts w:hint="eastAsia"/>
        </w:rPr>
        <w:t>斿</w:t>
      </w:r>
      <w:proofErr w:type="gramEnd"/>
      <w:r w:rsidRPr="00DC4DCA">
        <w:rPr>
          <w:rFonts w:hint="eastAsia"/>
        </w:rPr>
        <w:t>父”。可见</w:t>
      </w:r>
      <w:proofErr w:type="gramStart"/>
      <w:r w:rsidRPr="00DC4DCA">
        <w:rPr>
          <w:rFonts w:hint="eastAsia"/>
        </w:rPr>
        <w:t>斿</w:t>
      </w:r>
      <w:proofErr w:type="gramEnd"/>
      <w:r w:rsidRPr="00DC4DCA">
        <w:rPr>
          <w:rFonts w:hint="eastAsia"/>
        </w:rPr>
        <w:t>父是黄国的小宗“黄季氏”的宗子，因其封</w:t>
      </w:r>
      <w:proofErr w:type="gramStart"/>
      <w:r w:rsidRPr="00DC4DCA">
        <w:rPr>
          <w:rFonts w:hint="eastAsia"/>
        </w:rPr>
        <w:t>邑</w:t>
      </w:r>
      <w:proofErr w:type="gramEnd"/>
      <w:r w:rsidRPr="00DC4DCA">
        <w:rPr>
          <w:rFonts w:hint="eastAsia"/>
        </w:rPr>
        <w:t>为“馬頸”，故又称“馬頸君”。春秋中期又有“子伯亚</w:t>
      </w:r>
      <w:r w:rsidRPr="00DC4DCA">
        <w:rPr>
          <w:rFonts w:hint="eastAsia"/>
        </w:rPr>
        <w:lastRenderedPageBreak/>
        <w:t>臣霝”（见《铭图》25卷175页），铭文作“黃孫馬頸子伯亞臣”。亚臣的身份是黄国国君的重孙裔、黄国小宗“馬頸”（黄季氏）的“子伯”。</w:t>
      </w:r>
      <w:proofErr w:type="gramStart"/>
      <w:r w:rsidRPr="00DC4DCA">
        <w:rPr>
          <w:rFonts w:hint="eastAsia"/>
        </w:rPr>
        <w:t>斿</w:t>
      </w:r>
      <w:proofErr w:type="gramEnd"/>
      <w:r w:rsidRPr="00DC4DCA">
        <w:rPr>
          <w:rFonts w:hint="eastAsia"/>
        </w:rPr>
        <w:t>父称“伯”，</w:t>
      </w:r>
      <w:proofErr w:type="gramStart"/>
      <w:r w:rsidRPr="00DC4DCA">
        <w:rPr>
          <w:rFonts w:hint="eastAsia"/>
        </w:rPr>
        <w:t>亚臣称“子伯”</w:t>
      </w:r>
      <w:proofErr w:type="gramEnd"/>
      <w:r w:rsidRPr="00DC4DCA">
        <w:rPr>
          <w:rFonts w:hint="eastAsia"/>
        </w:rPr>
        <w:t>，区分显而易见。“子伯亚臣霝”的形制较“伯</w:t>
      </w:r>
      <w:proofErr w:type="gramStart"/>
      <w:r w:rsidRPr="00DC4DCA">
        <w:rPr>
          <w:rFonts w:hint="eastAsia"/>
        </w:rPr>
        <w:t>斿</w:t>
      </w:r>
      <w:proofErr w:type="gramEnd"/>
      <w:r w:rsidRPr="00DC4DCA">
        <w:rPr>
          <w:rFonts w:hint="eastAsia"/>
        </w:rPr>
        <w:t>父霝”为晚，亚</w:t>
      </w:r>
      <w:proofErr w:type="gramStart"/>
      <w:r w:rsidRPr="00DC4DCA">
        <w:rPr>
          <w:rFonts w:hint="eastAsia"/>
        </w:rPr>
        <w:t>臣应为斿</w:t>
      </w:r>
      <w:proofErr w:type="gramEnd"/>
      <w:r w:rsidRPr="00DC4DCA">
        <w:rPr>
          <w:rFonts w:hint="eastAsia"/>
        </w:rPr>
        <w:t>父之子。父在时称馬頸伯，其子称馬頸子伯；父死则子升一级，成为新的馬頸伯。《僖公十二年》（前648年）记载：“夏，楚人灭黄。”很可能</w:t>
      </w:r>
      <w:proofErr w:type="gramStart"/>
      <w:r w:rsidRPr="00DC4DCA">
        <w:rPr>
          <w:rFonts w:hint="eastAsia"/>
        </w:rPr>
        <w:t>亚臣尚不及</w:t>
      </w:r>
      <w:proofErr w:type="gramEnd"/>
      <w:r w:rsidRPr="00DC4DCA">
        <w:rPr>
          <w:rFonts w:hint="eastAsia"/>
        </w:rPr>
        <w:t>继任“馬頸”（黄季氏）宗子，黄国就灭亡了。</w:t>
      </w:r>
    </w:p>
    <w:p w14:paraId="16DF0C66" w14:textId="3B4981BD" w:rsidR="00DC4DCA" w:rsidRPr="00DC4DCA" w:rsidRDefault="00DC4DCA" w:rsidP="00215177">
      <w:pPr>
        <w:pStyle w:val="ab"/>
        <w:ind w:firstLine="560"/>
      </w:pPr>
      <w:r w:rsidRPr="00DC4DCA">
        <w:rPr>
          <w:rFonts w:hint="eastAsia"/>
        </w:rPr>
        <w:t>上引“曾子季</w:t>
      </w:r>
      <w:r w:rsidRPr="00DC4DCA">
        <w:rPr>
          <w:rFonts w:hint="eastAsia"/>
        </w:rPr>
        <w:drawing>
          <wp:inline distT="0" distB="0" distL="0" distR="0" wp14:anchorId="09F06CE0" wp14:editId="678D723D">
            <wp:extent cx="222885" cy="207010"/>
            <wp:effectExtent l="19050" t="0" r="571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cstate="print"/>
                    <a:srcRect/>
                    <a:stretch>
                      <a:fillRect/>
                    </a:stretch>
                  </pic:blipFill>
                  <pic:spPr bwMode="auto">
                    <a:xfrm>
                      <a:off x="0" y="0"/>
                      <a:ext cx="222885" cy="207010"/>
                    </a:xfrm>
                    <a:prstGeom prst="rect">
                      <a:avLst/>
                    </a:prstGeom>
                    <a:noFill/>
                    <a:ln w="9525">
                      <a:noFill/>
                      <a:miter lim="800000"/>
                      <a:headEnd/>
                      <a:tailEnd/>
                    </a:ln>
                  </pic:spPr>
                </pic:pic>
              </a:graphicData>
            </a:graphic>
          </wp:inline>
        </w:drawing>
      </w:r>
      <w:r w:rsidRPr="00DC4DCA">
        <w:rPr>
          <w:rFonts w:hint="eastAsia"/>
        </w:rPr>
        <w:t>臣”器，1996年出自河南省罗山县高庙一座墓葬，年代约在春秋中期前段。同出的铜器显示他还有另外两个称谓：一是“曾</w:t>
      </w:r>
      <w:r w:rsidRPr="00DC4DCA">
        <w:rPr>
          <w:rFonts w:hint="eastAsia"/>
        </w:rPr>
        <w:drawing>
          <wp:inline distT="0" distB="0" distL="0" distR="0" wp14:anchorId="38647616" wp14:editId="0113015D">
            <wp:extent cx="222885" cy="207010"/>
            <wp:effectExtent l="19050" t="0" r="571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cstate="print"/>
                    <a:srcRect/>
                    <a:stretch>
                      <a:fillRect/>
                    </a:stretch>
                  </pic:blipFill>
                  <pic:spPr bwMode="auto">
                    <a:xfrm>
                      <a:off x="0" y="0"/>
                      <a:ext cx="222885" cy="207010"/>
                    </a:xfrm>
                    <a:prstGeom prst="rect">
                      <a:avLst/>
                    </a:prstGeom>
                    <a:noFill/>
                    <a:ln w="9525">
                      <a:noFill/>
                      <a:miter lim="800000"/>
                      <a:headEnd/>
                      <a:tailEnd/>
                    </a:ln>
                  </pic:spPr>
                </pic:pic>
              </a:graphicData>
            </a:graphic>
          </wp:inline>
        </w:drawing>
      </w:r>
      <w:r w:rsidRPr="00DC4DCA">
        <w:rPr>
          <w:rFonts w:hint="eastAsia"/>
        </w:rPr>
        <w:t>臣”（见《铭图》26卷252页），一是“曾季</w:t>
      </w:r>
      <w:r w:rsidRPr="00DC4DCA">
        <w:rPr>
          <w:rFonts w:hint="eastAsia"/>
        </w:rPr>
        <w:drawing>
          <wp:inline distT="0" distB="0" distL="0" distR="0" wp14:anchorId="5127F851" wp14:editId="056E29BA">
            <wp:extent cx="222885" cy="207010"/>
            <wp:effectExtent l="19050" t="0" r="571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cstate="print"/>
                    <a:srcRect/>
                    <a:stretch>
                      <a:fillRect/>
                    </a:stretch>
                  </pic:blipFill>
                  <pic:spPr bwMode="auto">
                    <a:xfrm>
                      <a:off x="0" y="0"/>
                      <a:ext cx="222885" cy="207010"/>
                    </a:xfrm>
                    <a:prstGeom prst="rect">
                      <a:avLst/>
                    </a:prstGeom>
                    <a:noFill/>
                    <a:ln w="9525">
                      <a:noFill/>
                      <a:miter lim="800000"/>
                      <a:headEnd/>
                      <a:tailEnd/>
                    </a:ln>
                  </pic:spPr>
                </pic:pic>
              </a:graphicData>
            </a:graphic>
          </wp:inline>
        </w:drawing>
      </w:r>
      <w:r w:rsidRPr="00DC4DCA">
        <w:rPr>
          <w:rFonts w:hint="eastAsia"/>
        </w:rPr>
        <w:t>臣”（见《铭图》25卷523页）。同一人有“曾子季”和“曾季”两个不同的称谓，比较合理的解释是，“曾子季”为其父尚在之时所作，其父死后他升了一级，改叫“曾季”。</w:t>
      </w:r>
    </w:p>
    <w:p w14:paraId="05EB70A9" w14:textId="0E031079" w:rsidR="00DC4DCA" w:rsidRPr="00DC4DCA" w:rsidRDefault="00DC4DCA" w:rsidP="00215177">
      <w:pPr>
        <w:pStyle w:val="ab"/>
        <w:ind w:firstLine="560"/>
      </w:pPr>
      <w:r w:rsidRPr="00DC4DCA">
        <w:rPr>
          <w:rFonts w:hint="eastAsia"/>
        </w:rPr>
        <w:t>同人有两个不同的称谓的，还见于春秋中晚期的“曾子叔</w:t>
      </w:r>
      <w:r w:rsidRPr="00DC4DCA">
        <w:rPr>
          <w:rFonts w:hint="eastAsia"/>
        </w:rPr>
        <w:drawing>
          <wp:inline distT="0" distB="0" distL="0" distR="0" wp14:anchorId="6E436B88" wp14:editId="2B812BA1">
            <wp:extent cx="207010" cy="238760"/>
            <wp:effectExtent l="19050" t="0" r="254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4" cstate="print"/>
                    <a:srcRect/>
                    <a:stretch>
                      <a:fillRect/>
                    </a:stretch>
                  </pic:blipFill>
                  <pic:spPr bwMode="auto">
                    <a:xfrm>
                      <a:off x="0" y="0"/>
                      <a:ext cx="207010" cy="238760"/>
                    </a:xfrm>
                    <a:prstGeom prst="rect">
                      <a:avLst/>
                    </a:prstGeom>
                    <a:noFill/>
                    <a:ln w="9525">
                      <a:noFill/>
                      <a:miter lim="800000"/>
                      <a:headEnd/>
                      <a:tailEnd/>
                    </a:ln>
                  </pic:spPr>
                </pic:pic>
              </a:graphicData>
            </a:graphic>
          </wp:inline>
        </w:drawing>
      </w:r>
      <w:r w:rsidRPr="00DC4DCA">
        <w:rPr>
          <w:rFonts w:hint="eastAsia"/>
        </w:rPr>
        <w:t>”（见《铭图续编》3卷277、356页），他还有一个称谓叫“大曾文之孫叔</w:t>
      </w:r>
      <w:r w:rsidRPr="00DC4DCA">
        <w:rPr>
          <w:rFonts w:hint="eastAsia"/>
        </w:rPr>
        <w:drawing>
          <wp:inline distT="0" distB="0" distL="0" distR="0" wp14:anchorId="157396A2" wp14:editId="0E6681D9">
            <wp:extent cx="207010" cy="238760"/>
            <wp:effectExtent l="19050" t="0" r="254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4" cstate="print"/>
                    <a:srcRect/>
                    <a:stretch>
                      <a:fillRect/>
                    </a:stretch>
                  </pic:blipFill>
                  <pic:spPr bwMode="auto">
                    <a:xfrm>
                      <a:off x="0" y="0"/>
                      <a:ext cx="207010" cy="238760"/>
                    </a:xfrm>
                    <a:prstGeom prst="rect">
                      <a:avLst/>
                    </a:prstGeom>
                    <a:noFill/>
                    <a:ln w="9525">
                      <a:noFill/>
                      <a:miter lim="800000"/>
                      <a:headEnd/>
                      <a:tailEnd/>
                    </a:ln>
                  </pic:spPr>
                </pic:pic>
              </a:graphicData>
            </a:graphic>
          </wp:inline>
        </w:drawing>
      </w:r>
      <w:r w:rsidRPr="00DC4DCA">
        <w:rPr>
          <w:rFonts w:hint="eastAsia"/>
        </w:rPr>
        <w:t>”（见《铭图续编》1卷142、379页，2卷230页，《铭图三编》3卷339页），这个称谓说明他的祖先是曾国一位谥号“文”的曾侯，他本人</w:t>
      </w:r>
      <w:proofErr w:type="gramStart"/>
      <w:r w:rsidRPr="00DC4DCA">
        <w:rPr>
          <w:rFonts w:hint="eastAsia"/>
        </w:rPr>
        <w:t>属于曾</w:t>
      </w:r>
      <w:proofErr w:type="gramEnd"/>
      <w:r w:rsidRPr="00DC4DCA">
        <w:rPr>
          <w:rFonts w:hint="eastAsia"/>
        </w:rPr>
        <w:t>国的一个小宗，先叫“子叔”，后升级为“叔”。</w:t>
      </w:r>
    </w:p>
    <w:p w14:paraId="344DC170" w14:textId="269B9925" w:rsidR="00DC4DCA" w:rsidRPr="00DC4DCA" w:rsidRDefault="00DC4DCA" w:rsidP="00215177">
      <w:pPr>
        <w:pStyle w:val="ab"/>
        <w:ind w:firstLine="560"/>
      </w:pPr>
      <w:r w:rsidRPr="00DC4DCA">
        <w:rPr>
          <w:rFonts w:hint="eastAsia"/>
        </w:rPr>
        <w:lastRenderedPageBreak/>
        <w:t>2、春秋中期“伯元匜”（见《铭图》26卷345页）铭文：“陳伯鷐之子伯元作西孟媯婤母</w:t>
      </w:r>
      <w:proofErr w:type="gramStart"/>
      <w:r w:rsidRPr="00DC4DCA">
        <w:rPr>
          <w:rFonts w:hint="eastAsia"/>
        </w:rPr>
        <w:t>媵</w:t>
      </w:r>
      <w:proofErr w:type="gramEnd"/>
      <w:r w:rsidRPr="00DC4DCA">
        <w:rPr>
          <w:rFonts w:hint="eastAsia"/>
        </w:rPr>
        <w:t>匜”。陈伯鷐之子“元”其实也是一位“子伯”，父子不能同时称伯，故采用了这样一种明确父子关系的称谓。</w:t>
      </w:r>
    </w:p>
    <w:p w14:paraId="2602A873" w14:textId="3A4EFA35" w:rsidR="00DC4DCA" w:rsidRPr="00DC4DCA" w:rsidRDefault="00DC4DCA" w:rsidP="00215177">
      <w:pPr>
        <w:pStyle w:val="ab"/>
        <w:ind w:firstLine="560"/>
      </w:pPr>
      <w:r w:rsidRPr="00DC4DCA">
        <w:rPr>
          <w:rFonts w:hint="eastAsia"/>
        </w:rPr>
        <w:t>综上可知，自春秋早期开始出现的一大批“子伯仲”，其身份应该都是诸侯之子的后裔。诸侯之位只能由一人继承，不能继位的诸侯之子之中，有些幸运儿可以获得封</w:t>
      </w:r>
      <w:proofErr w:type="gramStart"/>
      <w:r w:rsidRPr="00DC4DCA">
        <w:rPr>
          <w:rFonts w:hint="eastAsia"/>
        </w:rPr>
        <w:t>邑</w:t>
      </w:r>
      <w:proofErr w:type="gramEnd"/>
      <w:r w:rsidRPr="00DC4DCA">
        <w:rPr>
          <w:rFonts w:hint="eastAsia"/>
        </w:rPr>
        <w:t>，从而另立小宗，黄国的黄季氏即是如此。春秋早期曾国也有小宗的存在，见于以下材料：</w:t>
      </w:r>
    </w:p>
    <w:p w14:paraId="4F05178C" w14:textId="02E18DF6" w:rsidR="00DC4DCA" w:rsidRPr="00DC4DCA" w:rsidRDefault="00DC4DCA" w:rsidP="00215177">
      <w:pPr>
        <w:pStyle w:val="ab"/>
        <w:ind w:firstLine="560"/>
      </w:pPr>
      <w:r w:rsidRPr="00DC4DCA">
        <w:rPr>
          <w:rFonts w:hint="eastAsia"/>
        </w:rPr>
        <w:t>1、1976年随州周家岗出土了一批曾国铜器，铭文作“</w:t>
      </w:r>
      <w:proofErr w:type="gramStart"/>
      <w:r w:rsidRPr="00DC4DCA">
        <w:rPr>
          <w:rFonts w:hint="eastAsia"/>
        </w:rPr>
        <w:t>邦</w:t>
      </w:r>
      <w:proofErr w:type="gramEnd"/>
      <w:r w:rsidRPr="00DC4DCA">
        <w:rPr>
          <w:rFonts w:hint="eastAsia"/>
        </w:rPr>
        <w:t>季之伯歸夷”（见《铭图》4卷429、431页，25卷507页），说明曾国很可能也分出了一支“邦季氏”，</w:t>
      </w:r>
      <w:proofErr w:type="gramStart"/>
      <w:r w:rsidRPr="00DC4DCA">
        <w:rPr>
          <w:rFonts w:hint="eastAsia"/>
        </w:rPr>
        <w:t>器主“归夷”</w:t>
      </w:r>
      <w:proofErr w:type="gramEnd"/>
      <w:r w:rsidRPr="00DC4DCA">
        <w:rPr>
          <w:rFonts w:hint="eastAsia"/>
        </w:rPr>
        <w:t>即是这个小宗的宗子；</w:t>
      </w:r>
    </w:p>
    <w:p w14:paraId="1165328D" w14:textId="220FCD84" w:rsidR="00DC4DCA" w:rsidRPr="00DC4DCA" w:rsidRDefault="00DC4DCA" w:rsidP="00215177">
      <w:pPr>
        <w:pStyle w:val="ab"/>
        <w:ind w:firstLine="560"/>
      </w:pPr>
      <w:r w:rsidRPr="00DC4DCA">
        <w:rPr>
          <w:rFonts w:hint="eastAsia"/>
        </w:rPr>
        <w:t>2、2017年京山</w:t>
      </w:r>
      <w:proofErr w:type="gramStart"/>
      <w:r w:rsidRPr="00DC4DCA">
        <w:rPr>
          <w:rFonts w:hint="eastAsia"/>
        </w:rPr>
        <w:t>苏家垄曾国</w:t>
      </w:r>
      <w:proofErr w:type="gramEnd"/>
      <w:r w:rsidRPr="00DC4DCA">
        <w:rPr>
          <w:rFonts w:hint="eastAsia"/>
        </w:rPr>
        <w:t>墓地M88出土了一件“孟</w:t>
      </w:r>
      <w:proofErr w:type="gramStart"/>
      <w:r w:rsidRPr="00DC4DCA">
        <w:rPr>
          <w:rFonts w:hint="eastAsia"/>
        </w:rPr>
        <w:t>芈</w:t>
      </w:r>
      <w:proofErr w:type="gramEnd"/>
      <w:r w:rsidRPr="00DC4DCA">
        <w:rPr>
          <w:rFonts w:hint="eastAsia"/>
        </w:rPr>
        <w:t>克母簠”，铭文为“</w:t>
      </w:r>
      <w:proofErr w:type="gramStart"/>
      <w:r w:rsidRPr="00DC4DCA">
        <w:rPr>
          <w:rFonts w:hint="eastAsia"/>
        </w:rPr>
        <w:t>咠阝</w:t>
      </w:r>
      <w:proofErr w:type="gramEnd"/>
      <w:r w:rsidRPr="00DC4DCA">
        <w:rPr>
          <w:rFonts w:hint="eastAsia"/>
        </w:rPr>
        <w:t>夫人孟</w:t>
      </w:r>
      <w:proofErr w:type="gramStart"/>
      <w:r w:rsidRPr="00DC4DCA">
        <w:rPr>
          <w:rFonts w:hint="eastAsia"/>
        </w:rPr>
        <w:t>嬭</w:t>
      </w:r>
      <w:proofErr w:type="gramEnd"/>
      <w:r w:rsidRPr="00DC4DCA">
        <w:rPr>
          <w:rFonts w:hint="eastAsia"/>
        </w:rPr>
        <w:t>克母”[7]。M88是M79（曾伯桼）的夫人墓，“咠阝夫人”的称谓说明苏家垄是曾国的另一个小宗，其封</w:t>
      </w:r>
      <w:proofErr w:type="gramStart"/>
      <w:r w:rsidRPr="00DC4DCA">
        <w:rPr>
          <w:rFonts w:hint="eastAsia"/>
        </w:rPr>
        <w:t>邑</w:t>
      </w:r>
      <w:proofErr w:type="gramEnd"/>
      <w:r w:rsidRPr="00DC4DCA">
        <w:rPr>
          <w:rFonts w:hint="eastAsia"/>
        </w:rPr>
        <w:t>为“咠阝”（原报告释为“陔”。其字作</w:t>
      </w:r>
      <w:r w:rsidRPr="00DC4DCA">
        <w:rPr>
          <w:rFonts w:hint="eastAsia"/>
        </w:rPr>
        <w:drawing>
          <wp:inline distT="0" distB="0" distL="0" distR="0" wp14:anchorId="0D900FC4" wp14:editId="6AB992F0">
            <wp:extent cx="437918" cy="396013"/>
            <wp:effectExtent l="19050" t="0" r="232"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5" cstate="print"/>
                    <a:srcRect/>
                    <a:stretch>
                      <a:fillRect/>
                    </a:stretch>
                  </pic:blipFill>
                  <pic:spPr bwMode="auto">
                    <a:xfrm>
                      <a:off x="0" y="0"/>
                      <a:ext cx="437765" cy="395875"/>
                    </a:xfrm>
                    <a:prstGeom prst="rect">
                      <a:avLst/>
                    </a:prstGeom>
                    <a:noFill/>
                    <a:ln w="9525">
                      <a:noFill/>
                      <a:miter lim="800000"/>
                      <a:headEnd/>
                      <a:tailEnd/>
                    </a:ln>
                  </pic:spPr>
                </pic:pic>
              </a:graphicData>
            </a:graphic>
          </wp:inline>
        </w:drawing>
      </w:r>
      <w:r w:rsidRPr="00DC4DCA">
        <w:rPr>
          <w:rFonts w:hint="eastAsia"/>
        </w:rPr>
        <w:t>，左从</w:t>
      </w:r>
      <w:proofErr w:type="gramStart"/>
      <w:r w:rsidRPr="00DC4DCA">
        <w:rPr>
          <w:rFonts w:hint="eastAsia"/>
        </w:rPr>
        <w:t>邑</w:t>
      </w:r>
      <w:proofErr w:type="gramEnd"/>
      <w:r w:rsidRPr="00DC4DCA">
        <w:rPr>
          <w:rFonts w:hint="eastAsia"/>
        </w:rPr>
        <w:t>，右从</w:t>
      </w:r>
      <w:proofErr w:type="gramStart"/>
      <w:r w:rsidRPr="00DC4DCA">
        <w:rPr>
          <w:rFonts w:hint="eastAsia"/>
        </w:rPr>
        <w:t>咠</w:t>
      </w:r>
      <w:proofErr w:type="gramEnd"/>
      <w:r w:rsidRPr="00DC4DCA">
        <w:rPr>
          <w:rFonts w:hint="eastAsia"/>
        </w:rPr>
        <w:t>）。这也提醒我们春秋早期曾国的小宗</w:t>
      </w:r>
      <w:proofErr w:type="gramStart"/>
      <w:r w:rsidRPr="00DC4DCA">
        <w:rPr>
          <w:rFonts w:hint="eastAsia"/>
        </w:rPr>
        <w:t>宗</w:t>
      </w:r>
      <w:proofErr w:type="gramEnd"/>
      <w:r w:rsidRPr="00DC4DCA">
        <w:rPr>
          <w:rFonts w:hint="eastAsia"/>
        </w:rPr>
        <w:t>子亦可称“曾伯”。</w:t>
      </w:r>
      <w:proofErr w:type="gramStart"/>
      <w:r w:rsidRPr="00DC4DCA">
        <w:rPr>
          <w:rFonts w:hint="eastAsia"/>
        </w:rPr>
        <w:t>苏家垄第一代</w:t>
      </w:r>
      <w:proofErr w:type="gramEnd"/>
      <w:r w:rsidRPr="00DC4DCA">
        <w:rPr>
          <w:rFonts w:hint="eastAsia"/>
        </w:rPr>
        <w:t>宗子是曾仲</w:t>
      </w:r>
      <w:proofErr w:type="gramStart"/>
      <w:r w:rsidRPr="00DC4DCA">
        <w:rPr>
          <w:rFonts w:hint="eastAsia"/>
        </w:rPr>
        <w:t>斿</w:t>
      </w:r>
      <w:proofErr w:type="gramEnd"/>
      <w:r w:rsidRPr="00DC4DCA">
        <w:rPr>
          <w:rFonts w:hint="eastAsia"/>
        </w:rPr>
        <w:t>父，是明确的曾侯之子。曾伯桼是曾仲</w:t>
      </w:r>
      <w:proofErr w:type="gramStart"/>
      <w:r w:rsidRPr="00DC4DCA">
        <w:rPr>
          <w:rFonts w:hint="eastAsia"/>
        </w:rPr>
        <w:t>斿</w:t>
      </w:r>
      <w:proofErr w:type="gramEnd"/>
      <w:r w:rsidRPr="00DC4DCA">
        <w:rPr>
          <w:rFonts w:hint="eastAsia"/>
        </w:rPr>
        <w:t>父的后裔，本身并不是曾侯之子。</w:t>
      </w:r>
    </w:p>
    <w:p w14:paraId="7250F2C8" w14:textId="534C0ECE" w:rsidR="00DC4DCA" w:rsidRPr="00DC4DCA" w:rsidRDefault="00DC4DCA" w:rsidP="00215177">
      <w:pPr>
        <w:pStyle w:val="ab"/>
        <w:ind w:firstLine="560"/>
      </w:pPr>
      <w:r w:rsidRPr="00DC4DCA">
        <w:rPr>
          <w:rFonts w:hint="eastAsia"/>
        </w:rPr>
        <w:t>春秋早期的六位曾伯之中，曾伯陭、曾伯文、曾伯桼有明确出土</w:t>
      </w:r>
      <w:r w:rsidRPr="00DC4DCA">
        <w:rPr>
          <w:rFonts w:hint="eastAsia"/>
        </w:rPr>
        <w:lastRenderedPageBreak/>
        <w:t>地。曾伯陭器出自</w:t>
      </w:r>
      <w:proofErr w:type="gramStart"/>
      <w:r w:rsidRPr="00DC4DCA">
        <w:rPr>
          <w:rFonts w:hint="eastAsia"/>
        </w:rPr>
        <w:t>郭</w:t>
      </w:r>
      <w:proofErr w:type="gramEnd"/>
      <w:r w:rsidRPr="00DC4DCA">
        <w:rPr>
          <w:rFonts w:hint="eastAsia"/>
        </w:rPr>
        <w:t>家庙GM21[8]，这是一座带墓道大墓，墓主应为一代曾侯，但曾伯陭未必就是墓主。曾伯文出自随州熊家老湾[9]，曾伯桼出自苏家垄M79，这两座墓的规格都达不到曾侯级别，二人应该都只是曾国的小宗</w:t>
      </w:r>
      <w:proofErr w:type="gramStart"/>
      <w:r w:rsidRPr="00DC4DCA">
        <w:rPr>
          <w:rFonts w:hint="eastAsia"/>
        </w:rPr>
        <w:t>宗</w:t>
      </w:r>
      <w:proofErr w:type="gramEnd"/>
      <w:r w:rsidRPr="00DC4DCA">
        <w:rPr>
          <w:rFonts w:hint="eastAsia"/>
        </w:rPr>
        <w:t>子[10]。</w:t>
      </w:r>
    </w:p>
    <w:p w14:paraId="267EDF44" w14:textId="27E0DB1D" w:rsidR="00DC4DCA" w:rsidRPr="00DC4DCA" w:rsidRDefault="00DC4DCA" w:rsidP="00215177">
      <w:pPr>
        <w:pStyle w:val="ab"/>
        <w:ind w:firstLine="560"/>
      </w:pPr>
      <w:r w:rsidRPr="00DC4DCA">
        <w:rPr>
          <w:rFonts w:hint="eastAsia"/>
        </w:rPr>
        <w:t>另外，春秋早期至中期，</w:t>
      </w:r>
      <w:proofErr w:type="gramStart"/>
      <w:r w:rsidRPr="00DC4DCA">
        <w:rPr>
          <w:rFonts w:hint="eastAsia"/>
        </w:rPr>
        <w:t>畿</w:t>
      </w:r>
      <w:proofErr w:type="gramEnd"/>
      <w:r w:rsidRPr="00DC4DCA">
        <w:rPr>
          <w:rFonts w:hint="eastAsia"/>
        </w:rPr>
        <w:t>内封君和外服诸侯都出现了西周所无的“太子”一称，如</w:t>
      </w:r>
      <w:proofErr w:type="gramStart"/>
      <w:r w:rsidRPr="00DC4DCA">
        <w:rPr>
          <w:rFonts w:hint="eastAsia"/>
        </w:rPr>
        <w:t>芮</w:t>
      </w:r>
      <w:proofErr w:type="gramEnd"/>
      <w:r w:rsidRPr="00DC4DCA">
        <w:rPr>
          <w:rFonts w:hint="eastAsia"/>
        </w:rPr>
        <w:t>、</w:t>
      </w:r>
      <w:proofErr w:type="gramStart"/>
      <w:r w:rsidRPr="00DC4DCA">
        <w:rPr>
          <w:rFonts w:hint="eastAsia"/>
        </w:rPr>
        <w:t>虢</w:t>
      </w:r>
      <w:proofErr w:type="gramEnd"/>
      <w:r w:rsidRPr="00DC4DCA">
        <w:rPr>
          <w:rFonts w:hint="eastAsia"/>
        </w:rPr>
        <w:t>、曾、黄、鄀等，见于以下材料：</w:t>
      </w:r>
    </w:p>
    <w:p w14:paraId="6C47E9E0" w14:textId="7842BF0C" w:rsidR="00DC4DCA" w:rsidRPr="00DC4DCA" w:rsidRDefault="00DC4DCA" w:rsidP="00215177">
      <w:pPr>
        <w:pStyle w:val="ab"/>
        <w:ind w:firstLine="560"/>
      </w:pPr>
      <w:r w:rsidRPr="00DC4DCA">
        <w:rPr>
          <w:rFonts w:hint="eastAsia"/>
        </w:rPr>
        <w:t>1、芮太子白。有鼎（见《铭图》4卷169页，《铭图三编》1卷232、266页）、</w:t>
      </w:r>
      <w:proofErr w:type="gramStart"/>
      <w:r w:rsidRPr="00DC4DCA">
        <w:rPr>
          <w:rFonts w:hint="eastAsia"/>
        </w:rPr>
        <w:t>鬲</w:t>
      </w:r>
      <w:proofErr w:type="gramEnd"/>
      <w:r w:rsidRPr="00DC4DCA">
        <w:rPr>
          <w:rFonts w:hint="eastAsia"/>
        </w:rPr>
        <w:t>（梁带村M26出土，见《铭图》6卷300、302、409、411页，《铭图三编》1卷379、381、383页）、簠（见《铭图》13卷103、104页）、壶（见《铭图》22卷184、186页）等器；</w:t>
      </w:r>
    </w:p>
    <w:p w14:paraId="1DE41CBB" w14:textId="33A8358F" w:rsidR="00DC4DCA" w:rsidRPr="00DC4DCA" w:rsidRDefault="00DC4DCA" w:rsidP="00215177">
      <w:pPr>
        <w:pStyle w:val="ab"/>
        <w:ind w:firstLine="560"/>
      </w:pPr>
      <w:r w:rsidRPr="00DC4DCA">
        <w:rPr>
          <w:rFonts w:hint="eastAsia"/>
        </w:rPr>
        <w:t>2、</w:t>
      </w:r>
      <w:proofErr w:type="gramStart"/>
      <w:r w:rsidRPr="00DC4DCA">
        <w:rPr>
          <w:rFonts w:hint="eastAsia"/>
        </w:rPr>
        <w:t>虢</w:t>
      </w:r>
      <w:proofErr w:type="gramEnd"/>
      <w:r w:rsidRPr="00DC4DCA">
        <w:rPr>
          <w:rFonts w:hint="eastAsia"/>
        </w:rPr>
        <w:t>太子。有车斧（三门峡M2011出土，见《铭图》34卷224页）、戈（三门峡M1052出土，见《铭图》31卷357、358页）；</w:t>
      </w:r>
    </w:p>
    <w:p w14:paraId="532EEA34" w14:textId="2F1155F7" w:rsidR="00DC4DCA" w:rsidRPr="00DC4DCA" w:rsidRDefault="00DC4DCA" w:rsidP="00215177">
      <w:pPr>
        <w:pStyle w:val="ab"/>
        <w:ind w:firstLine="560"/>
      </w:pPr>
      <w:r w:rsidRPr="00DC4DCA">
        <w:rPr>
          <w:rFonts w:hint="eastAsia"/>
        </w:rPr>
        <w:t>3、上曾太子般殷。有鼎（见《铭图》5卷168页）；</w:t>
      </w:r>
    </w:p>
    <w:p w14:paraId="49DBB68A" w14:textId="471BA7CB" w:rsidR="00DC4DCA" w:rsidRPr="00DC4DCA" w:rsidRDefault="00DC4DCA" w:rsidP="00215177">
      <w:pPr>
        <w:pStyle w:val="ab"/>
        <w:ind w:firstLine="560"/>
      </w:pPr>
      <w:r w:rsidRPr="00DC4DCA">
        <w:rPr>
          <w:rFonts w:hint="eastAsia"/>
        </w:rPr>
        <w:t>4、黄太子伯克。有盆（刘家店子M1出土，见《铭图》13卷486页）、盘（见《铭图》25卷557页）；</w:t>
      </w:r>
    </w:p>
    <w:p w14:paraId="0CF6AA52" w14:textId="0B00E008" w:rsidR="00DC4DCA" w:rsidRPr="00DC4DCA" w:rsidRDefault="00DC4DCA" w:rsidP="00215177">
      <w:pPr>
        <w:pStyle w:val="ab"/>
        <w:ind w:firstLine="560"/>
      </w:pPr>
      <w:r w:rsidRPr="00DC4DCA">
        <w:rPr>
          <w:rFonts w:hint="eastAsia"/>
        </w:rPr>
        <w:t>5、上鄀太子平侯。有匜（南阳出土，见《铭图三编》3卷418页）。上鄀太子平侯后来继承了鄀国国君之位，改称鄀公平侯，有“鄀公平侯鼎”（见《铭图》5卷232、233页）为证。这是明确的“太子”</w:t>
      </w:r>
      <w:r w:rsidRPr="00DC4DCA">
        <w:rPr>
          <w:rFonts w:hint="eastAsia"/>
        </w:rPr>
        <w:lastRenderedPageBreak/>
        <w:t>继承大宗</w:t>
      </w:r>
      <w:proofErr w:type="gramStart"/>
      <w:r w:rsidRPr="00DC4DCA">
        <w:rPr>
          <w:rFonts w:hint="eastAsia"/>
        </w:rPr>
        <w:t>宗</w:t>
      </w:r>
      <w:proofErr w:type="gramEnd"/>
      <w:r w:rsidRPr="00DC4DCA">
        <w:rPr>
          <w:rFonts w:hint="eastAsia"/>
        </w:rPr>
        <w:t>子的例证。</w:t>
      </w:r>
    </w:p>
    <w:p w14:paraId="6DF0CBA0" w14:textId="3B9F38BF" w:rsidR="00DC4DCA" w:rsidRPr="00DC4DCA" w:rsidRDefault="00DC4DCA" w:rsidP="00215177">
      <w:pPr>
        <w:pStyle w:val="ab"/>
        <w:ind w:firstLine="560"/>
      </w:pPr>
      <w:r w:rsidRPr="00DC4DCA">
        <w:rPr>
          <w:rFonts w:hint="eastAsia"/>
        </w:rPr>
        <w:t>上述材料说明，春秋早期出现的“太子”才是大宗继承人的专有头衔。不加“太子”头衔的“伯”，可能仅仅只是小宗的宗子，而不是大宗的继承人。</w:t>
      </w:r>
    </w:p>
    <w:p w14:paraId="49C0B009" w14:textId="6650C6CF" w:rsidR="00DC4DCA" w:rsidRPr="00DC4DCA" w:rsidRDefault="00DC4DCA" w:rsidP="00215177">
      <w:pPr>
        <w:pStyle w:val="ab"/>
        <w:ind w:firstLine="560"/>
      </w:pPr>
      <w:r w:rsidRPr="00DC4DCA">
        <w:rPr>
          <w:rFonts w:hint="eastAsia"/>
        </w:rPr>
        <w:t>春秋早期“伯仲”和“子伯仲”的泛滥，与“太子”一称的出现，代表着春秋新政治秩序的一体两面：一方面</w:t>
      </w:r>
      <w:proofErr w:type="gramStart"/>
      <w:r w:rsidRPr="00DC4DCA">
        <w:rPr>
          <w:rFonts w:hint="eastAsia"/>
        </w:rPr>
        <w:t>畿</w:t>
      </w:r>
      <w:proofErr w:type="gramEnd"/>
      <w:r w:rsidRPr="00DC4DCA">
        <w:rPr>
          <w:rFonts w:hint="eastAsia"/>
        </w:rPr>
        <w:t>内封君和外服诸侯纷纷另立小宗。除上述考古与金文材料之外，文献记载中还有晋国分出曲沃</w:t>
      </w:r>
      <w:proofErr w:type="gramStart"/>
      <w:r w:rsidRPr="00DC4DCA">
        <w:rPr>
          <w:rFonts w:hint="eastAsia"/>
        </w:rPr>
        <w:t>桓</w:t>
      </w:r>
      <w:proofErr w:type="gramEnd"/>
      <w:r w:rsidRPr="00DC4DCA">
        <w:rPr>
          <w:rFonts w:hint="eastAsia"/>
        </w:rPr>
        <w:t>叔（成师），郑国分出京城大叔（共叔段）等等，而这些小宗与大宗为了各自的利益互相厮杀，其结局不是大宗灭掉小宗，就是小宗取代大宗。另一方面，小宗到了第二代宗子也都各自称伯，迫使大宗的继承人采用了“太子”的新头衔。而在小宗内部，同样需要建立一套政治秩序的“子系统”，于是“子伯仲”应运而生。</w:t>
      </w:r>
    </w:p>
    <w:p w14:paraId="002E2D4E" w14:textId="43E7E1B8" w:rsidR="00DC4DCA" w:rsidRPr="00DC4DCA" w:rsidRDefault="00DC4DCA" w:rsidP="00215177">
      <w:pPr>
        <w:pStyle w:val="ab"/>
        <w:ind w:firstLine="560"/>
      </w:pPr>
      <w:r w:rsidRPr="00DC4DCA">
        <w:rPr>
          <w:rFonts w:hint="eastAsia"/>
        </w:rPr>
        <w:t>值得注意的是，这一批“子伯仲”主要集中于春秋早期，少数到春秋中期，此后就比较稀少了。这说明小宗</w:t>
      </w:r>
      <w:proofErr w:type="gramStart"/>
      <w:r w:rsidRPr="00DC4DCA">
        <w:rPr>
          <w:rFonts w:hint="eastAsia"/>
        </w:rPr>
        <w:t>纷</w:t>
      </w:r>
      <w:proofErr w:type="gramEnd"/>
      <w:r w:rsidRPr="00DC4DCA">
        <w:rPr>
          <w:rFonts w:hint="eastAsia"/>
        </w:rPr>
        <w:t>立是春秋早期特有的现象，进入春秋中期后，战争与兼并成了新的时代主题，原有的小宗或灭或逃，大多数都退出了历史舞台。世族政治的时代结束了，卿士政治的时代开始了。</w:t>
      </w:r>
    </w:p>
    <w:p w14:paraId="068CA942" w14:textId="77777777" w:rsidR="00DC4DCA" w:rsidRPr="00DC4DCA" w:rsidRDefault="00DC4DCA" w:rsidP="00215177">
      <w:pPr>
        <w:pStyle w:val="ab"/>
        <w:ind w:firstLine="560"/>
      </w:pPr>
    </w:p>
    <w:p w14:paraId="5D460AFD" w14:textId="77777777" w:rsidR="00DC4DCA" w:rsidRPr="00DC4DCA" w:rsidRDefault="00DC4DCA" w:rsidP="002A717B">
      <w:pPr>
        <w:pStyle w:val="ab"/>
        <w:ind w:firstLine="560"/>
        <w:jc w:val="right"/>
      </w:pPr>
      <w:r w:rsidRPr="00DC4DCA">
        <w:rPr>
          <w:rFonts w:hint="eastAsia"/>
        </w:rPr>
        <w:lastRenderedPageBreak/>
        <w:t>2021年4月21日初稿</w:t>
      </w:r>
    </w:p>
    <w:p w14:paraId="63207518" w14:textId="77777777" w:rsidR="00DC4DCA" w:rsidRPr="00DC4DCA" w:rsidRDefault="00DC4DCA" w:rsidP="002A717B">
      <w:pPr>
        <w:pStyle w:val="ab"/>
        <w:ind w:firstLine="560"/>
        <w:jc w:val="right"/>
      </w:pPr>
      <w:r w:rsidRPr="00DC4DCA">
        <w:rPr>
          <w:rFonts w:hint="eastAsia"/>
        </w:rPr>
        <w:t>2021年4月27日修订</w:t>
      </w:r>
    </w:p>
    <w:p w14:paraId="6F3903F7" w14:textId="77777777" w:rsidR="00DC4DCA" w:rsidRPr="00DC4DCA" w:rsidRDefault="00DC4DCA" w:rsidP="00DC4DCA"/>
    <w:p w14:paraId="795A0A4C" w14:textId="77777777" w:rsidR="00DC4DCA" w:rsidRPr="00970535" w:rsidRDefault="00DC4DCA" w:rsidP="00970535">
      <w:pPr>
        <w:wordWrap w:val="0"/>
      </w:pPr>
      <w:r w:rsidRPr="00970535">
        <w:rPr>
          <w:rFonts w:hint="eastAsia"/>
        </w:rPr>
        <w:t>注释：</w:t>
      </w:r>
    </w:p>
    <w:p w14:paraId="0E49F149" w14:textId="77777777" w:rsidR="00DC4DCA" w:rsidRPr="00970535" w:rsidRDefault="00DC4DCA" w:rsidP="00970535">
      <w:pPr>
        <w:wordWrap w:val="0"/>
      </w:pPr>
      <w:r w:rsidRPr="00970535">
        <w:rPr>
          <w:rFonts w:hint="eastAsia"/>
        </w:rPr>
        <w:t>[1]《山西翼城大河口西周墓地2002号墓发掘》，原载《考古学报》2018年第2期，P224；</w:t>
      </w:r>
    </w:p>
    <w:p w14:paraId="45BA31BF" w14:textId="77777777" w:rsidR="00DC4DCA" w:rsidRPr="00970535" w:rsidRDefault="00DC4DCA" w:rsidP="00970535">
      <w:pPr>
        <w:wordWrap w:val="0"/>
      </w:pPr>
      <w:r w:rsidRPr="00970535">
        <w:rPr>
          <w:rFonts w:hint="eastAsia"/>
        </w:rPr>
        <w:t>[2]《探索·发现》2019年10月22日《苏家垄曾国遗址考古探秘》公布；</w:t>
      </w:r>
    </w:p>
    <w:p w14:paraId="13133705" w14:textId="77777777" w:rsidR="00DC4DCA" w:rsidRPr="00970535" w:rsidRDefault="00DC4DCA" w:rsidP="00970535">
      <w:pPr>
        <w:wordWrap w:val="0"/>
      </w:pPr>
      <w:r w:rsidRPr="00970535">
        <w:rPr>
          <w:rFonts w:hint="eastAsia"/>
        </w:rPr>
        <w:t>[3]“叔作单公鼎”是公叔为其父单公作器，见《铭图》3卷380页；</w:t>
      </w:r>
    </w:p>
    <w:p w14:paraId="63326AFE" w14:textId="77777777" w:rsidR="00DC4DCA" w:rsidRPr="00970535" w:rsidRDefault="00DC4DCA" w:rsidP="00970535">
      <w:pPr>
        <w:wordWrap w:val="0"/>
      </w:pPr>
      <w:r w:rsidRPr="00970535">
        <w:rPr>
          <w:rFonts w:hint="eastAsia"/>
        </w:rPr>
        <w:t>[4]黄锦前：《金文所见霸国对外关系考索》，陕西省考古研究院、上海博物馆编：《两周封国论衡：陕西韩城出土芮国文物暨周代封国考古学研究国际学术研讨会论文集》，上海古籍出版社，</w:t>
      </w:r>
      <w:r w:rsidRPr="00970535">
        <w:t>2013</w:t>
      </w:r>
      <w:r w:rsidRPr="00970535">
        <w:rPr>
          <w:rFonts w:hint="eastAsia"/>
        </w:rPr>
        <w:t>年，P</w:t>
      </w:r>
      <w:r w:rsidRPr="00970535">
        <w:t>417</w:t>
      </w:r>
      <w:r w:rsidRPr="00970535">
        <w:rPr>
          <w:rFonts w:hint="eastAsia"/>
        </w:rPr>
        <w:t>—</w:t>
      </w:r>
      <w:r w:rsidRPr="00970535">
        <w:t>438</w:t>
      </w:r>
      <w:r w:rsidRPr="00970535">
        <w:rPr>
          <w:rFonts w:hint="eastAsia"/>
        </w:rPr>
        <w:t>。</w:t>
      </w:r>
      <w:proofErr w:type="gramStart"/>
      <w:r w:rsidRPr="00970535">
        <w:rPr>
          <w:rFonts w:hint="eastAsia"/>
        </w:rPr>
        <w:t>谢尧亭</w:t>
      </w:r>
      <w:proofErr w:type="gramEnd"/>
      <w:r w:rsidRPr="00970535">
        <w:rPr>
          <w:rFonts w:hint="eastAsia"/>
        </w:rPr>
        <w:t>：《“格”与“霸”及晋侯铜人》，陕西省考古研究院、上海博物馆编：《两周封国论衡：陕西韩城出土芮国文物暨周代封国考古学研究国际学术研讨会论文集》，P</w:t>
      </w:r>
      <w:r w:rsidRPr="00970535">
        <w:t>439</w:t>
      </w:r>
      <w:r w:rsidRPr="00970535">
        <w:rPr>
          <w:rFonts w:hint="eastAsia"/>
        </w:rPr>
        <w:t>—</w:t>
      </w:r>
      <w:r w:rsidRPr="00970535">
        <w:t>442</w:t>
      </w:r>
      <w:r w:rsidRPr="00970535">
        <w:rPr>
          <w:rFonts w:hint="eastAsia"/>
        </w:rPr>
        <w:t>。王坤鹏：《西周中晚期淮夷入侵与周王朝的御戎机制——以新出霸氏诸器为中心》，原载《古代文明》2020年第4期；</w:t>
      </w:r>
    </w:p>
    <w:p w14:paraId="203F8A9C" w14:textId="77777777" w:rsidR="00DC4DCA" w:rsidRPr="00970535" w:rsidRDefault="00DC4DCA" w:rsidP="00970535">
      <w:pPr>
        <w:wordWrap w:val="0"/>
      </w:pPr>
      <w:r w:rsidRPr="00970535">
        <w:rPr>
          <w:rFonts w:hint="eastAsia"/>
        </w:rPr>
        <w:t>[5]韩巍博士论文《西周金文世族研究》“井氏”部分，2007年，P127—152；</w:t>
      </w:r>
    </w:p>
    <w:p w14:paraId="40B55192" w14:textId="77777777" w:rsidR="00DC4DCA" w:rsidRPr="00970535" w:rsidRDefault="00DC4DCA" w:rsidP="00970535">
      <w:pPr>
        <w:wordWrap w:val="0"/>
      </w:pPr>
      <w:r w:rsidRPr="00970535">
        <w:rPr>
          <w:rFonts w:hint="eastAsia"/>
        </w:rPr>
        <w:t>[6]《湖北京山发现曾国铜器》，原载《文物》1972年第2期；</w:t>
      </w:r>
    </w:p>
    <w:p w14:paraId="07073226" w14:textId="77777777" w:rsidR="00DC4DCA" w:rsidRPr="00970535" w:rsidRDefault="00DC4DCA" w:rsidP="00970535">
      <w:pPr>
        <w:wordWrap w:val="0"/>
      </w:pPr>
      <w:r w:rsidRPr="00970535">
        <w:rPr>
          <w:rFonts w:hint="eastAsia"/>
        </w:rPr>
        <w:t>[7]《湖北京山苏家垄遗址考古收获》，原载《江汉考古》2017年第6期；</w:t>
      </w:r>
    </w:p>
    <w:p w14:paraId="3A1B82B1" w14:textId="77777777" w:rsidR="00DC4DCA" w:rsidRPr="00970535" w:rsidRDefault="00DC4DCA" w:rsidP="00970535">
      <w:pPr>
        <w:wordWrap w:val="0"/>
      </w:pPr>
      <w:r w:rsidRPr="00970535">
        <w:rPr>
          <w:rFonts w:hint="eastAsia"/>
        </w:rPr>
        <w:t>[8]</w:t>
      </w:r>
      <w:proofErr w:type="gramStart"/>
      <w:r w:rsidRPr="00970535">
        <w:rPr>
          <w:rFonts w:hint="eastAsia"/>
        </w:rPr>
        <w:t>郭</w:t>
      </w:r>
      <w:proofErr w:type="gramEnd"/>
      <w:r w:rsidRPr="00970535">
        <w:rPr>
          <w:rFonts w:hint="eastAsia"/>
        </w:rPr>
        <w:t>家庙GM21出“曾伯陭</w:t>
      </w:r>
      <w:proofErr w:type="gramStart"/>
      <w:r w:rsidRPr="00970535">
        <w:rPr>
          <w:rFonts w:hint="eastAsia"/>
        </w:rPr>
        <w:t>钺</w:t>
      </w:r>
      <w:proofErr w:type="gramEnd"/>
      <w:r w:rsidRPr="00970535">
        <w:rPr>
          <w:rFonts w:hint="eastAsia"/>
        </w:rPr>
        <w:t>”。见《枣阳郭家庙曾国墓地》，科学出版社，2005年，P19；</w:t>
      </w:r>
    </w:p>
    <w:p w14:paraId="4C71A48E" w14:textId="77777777" w:rsidR="00DC4DCA" w:rsidRPr="00970535" w:rsidRDefault="00DC4DCA" w:rsidP="00970535">
      <w:pPr>
        <w:wordWrap w:val="0"/>
      </w:pPr>
      <w:r w:rsidRPr="00970535">
        <w:rPr>
          <w:rFonts w:hint="eastAsia"/>
        </w:rPr>
        <w:t>[9]《湖北随县发现曾国铜器》，原载《文物》1973年第5期；</w:t>
      </w:r>
    </w:p>
    <w:p w14:paraId="3EC2B6C6" w14:textId="77777777" w:rsidR="00DC4DCA" w:rsidRPr="00970535" w:rsidRDefault="00DC4DCA" w:rsidP="00970535">
      <w:pPr>
        <w:wordWrap w:val="0"/>
      </w:pPr>
      <w:r w:rsidRPr="00970535">
        <w:rPr>
          <w:rFonts w:hint="eastAsia"/>
        </w:rPr>
        <w:t>[10]李永康：《春秋曾侯夫妇墓的认定与曾公求“至于桓庄”考》，发表于复旦大学出土文献与古文字研究中心网</w:t>
      </w:r>
      <w:r w:rsidRPr="00970535">
        <w:t>http://www.gwz.fudan.edu.cn/Web/Show/4735，</w:t>
      </w:r>
      <w:r w:rsidRPr="00970535">
        <w:rPr>
          <w:rFonts w:hint="eastAsia"/>
        </w:rPr>
        <w:t>2020年12月26日。</w:t>
      </w:r>
    </w:p>
    <w:bookmarkEnd w:id="0"/>
    <w:p w14:paraId="5DB3F7AC" w14:textId="77777777" w:rsidR="00A448D6" w:rsidRPr="00970535" w:rsidRDefault="00A448D6" w:rsidP="00970535"/>
    <w:sectPr w:rsidR="00A448D6" w:rsidRPr="00970535">
      <w:headerReference w:type="default" r:id="rId26"/>
      <w:footerReference w:type="even" r:id="rId27"/>
      <w:footerReference w:type="default" r:id="rId28"/>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7A5C1" w14:textId="77777777" w:rsidR="007E50E4" w:rsidRDefault="007E50E4" w:rsidP="00CB0024">
      <w:r>
        <w:separator/>
      </w:r>
    </w:p>
  </w:endnote>
  <w:endnote w:type="continuationSeparator" w:id="0">
    <w:p w14:paraId="669D082F" w14:textId="77777777" w:rsidR="007E50E4" w:rsidRDefault="007E50E4"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altName w:val="宋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A13A3E" w:rsidRDefault="00A13A3E"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A13A3E" w:rsidRDefault="00A13A3E">
    <w:pPr>
      <w:pStyle w:val="a7"/>
    </w:pPr>
  </w:p>
  <w:p w14:paraId="4ECB3953" w14:textId="77777777" w:rsidR="00A13A3E" w:rsidRDefault="00A13A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73373C20" w:rsidR="00A13A3E" w:rsidRPr="0005645C" w:rsidRDefault="00A13A3E"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Pr>
        <w:sz w:val="18"/>
        <w:szCs w:val="18"/>
      </w:rPr>
      <w:t>4</w:t>
    </w:r>
    <w:r w:rsidRPr="00C01B1F">
      <w:rPr>
        <w:rFonts w:hint="eastAsia"/>
        <w:sz w:val="18"/>
        <w:szCs w:val="18"/>
      </w:rPr>
      <w:t>月</w:t>
    </w:r>
    <w:r>
      <w:rPr>
        <w:sz w:val="18"/>
        <w:szCs w:val="18"/>
      </w:rPr>
      <w:t>2</w:t>
    </w:r>
    <w:r w:rsidR="00DC4DCA">
      <w:rPr>
        <w:sz w:val="18"/>
        <w:szCs w:val="18"/>
      </w:rPr>
      <w:t>7</w:t>
    </w:r>
    <w:r>
      <w:rPr>
        <w:rFonts w:hint="eastAsia"/>
        <w:sz w:val="18"/>
        <w:szCs w:val="18"/>
      </w:rPr>
      <w:t>日</w:t>
    </w:r>
    <w:r w:rsidRPr="00C01B1F">
      <w:rPr>
        <w:sz w:val="18"/>
        <w:szCs w:val="18"/>
      </w:rPr>
      <w:tab/>
    </w:r>
    <w:r>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Pr>
        <w:sz w:val="18"/>
        <w:szCs w:val="18"/>
      </w:rPr>
      <w:t>4</w:t>
    </w:r>
    <w:r w:rsidRPr="00C01B1F">
      <w:rPr>
        <w:rFonts w:hint="eastAsia"/>
        <w:sz w:val="18"/>
        <w:szCs w:val="18"/>
      </w:rPr>
      <w:t>月</w:t>
    </w:r>
    <w:r w:rsidR="00DC4DCA">
      <w:rPr>
        <w:sz w:val="18"/>
        <w:szCs w:val="18"/>
      </w:rPr>
      <w:t>30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11</w:t>
    </w:r>
    <w:r w:rsidRPr="00C01B1F">
      <w:rPr>
        <w:sz w:val="18"/>
        <w:szCs w:val="18"/>
      </w:rPr>
      <w:fldChar w:fldCharType="end"/>
    </w:r>
  </w:p>
  <w:p w14:paraId="41A99D2D" w14:textId="77777777" w:rsidR="00A13A3E" w:rsidRPr="009F72A6" w:rsidRDefault="00A13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29A57" w14:textId="77777777" w:rsidR="007E50E4" w:rsidRDefault="007E50E4" w:rsidP="00CB0024">
      <w:r>
        <w:separator/>
      </w:r>
    </w:p>
  </w:footnote>
  <w:footnote w:type="continuationSeparator" w:id="0">
    <w:p w14:paraId="364CA762" w14:textId="77777777" w:rsidR="007E50E4" w:rsidRDefault="007E50E4"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A13A3E" w:rsidRDefault="00A13A3E" w:rsidP="001D7AFE">
    <w:pPr>
      <w:pStyle w:val="af0"/>
      <w:spacing w:before="240" w:after="240"/>
      <w:ind w:firstLine="436"/>
    </w:pPr>
    <w:r>
      <w:rPr>
        <w:rFonts w:hint="eastAsia"/>
      </w:rPr>
      <w:t>复旦大学出土文献与古文字研究中心网站论文</w:t>
    </w:r>
  </w:p>
  <w:p w14:paraId="3BE89120" w14:textId="13F53688" w:rsidR="00A13A3E" w:rsidRPr="001D7AFE" w:rsidRDefault="00A13A3E" w:rsidP="001D7AFE">
    <w:pPr>
      <w:pStyle w:val="af0"/>
      <w:spacing w:before="240" w:after="240"/>
      <w:ind w:firstLine="436"/>
    </w:pPr>
    <w:r>
      <w:rPr>
        <w:rFonts w:hint="eastAsia"/>
      </w:rPr>
      <w:t>链接：</w:t>
    </w:r>
    <w:r w:rsidRPr="00032E60">
      <w:t>http://www.</w:t>
    </w:r>
    <w:r>
      <w:t>gwz.fudan.edu.cn/Web/Show/47</w:t>
    </w:r>
    <w:r w:rsidR="005D2FE4">
      <w:t>8</w:t>
    </w:r>
    <w:r w:rsidR="00DC4DC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8.2pt;height:48.2pt;visibility:visible;mso-wrap-style:square" o:bullet="t">
        <v:imagedata r:id="rId1" o:title=""/>
      </v:shape>
    </w:pict>
  </w:numPicBullet>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5A6F"/>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1EC1"/>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1680C"/>
    <w:rsid w:val="00123019"/>
    <w:rsid w:val="001273D1"/>
    <w:rsid w:val="00130713"/>
    <w:rsid w:val="00131D4E"/>
    <w:rsid w:val="00131FB4"/>
    <w:rsid w:val="001332B7"/>
    <w:rsid w:val="001347BB"/>
    <w:rsid w:val="00134849"/>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4EE"/>
    <w:rsid w:val="001B3E07"/>
    <w:rsid w:val="001B492F"/>
    <w:rsid w:val="001B573F"/>
    <w:rsid w:val="001B61E7"/>
    <w:rsid w:val="001B682E"/>
    <w:rsid w:val="001B710F"/>
    <w:rsid w:val="001C0EEC"/>
    <w:rsid w:val="001C1B05"/>
    <w:rsid w:val="001C2DD2"/>
    <w:rsid w:val="001C3051"/>
    <w:rsid w:val="001C550A"/>
    <w:rsid w:val="001C7269"/>
    <w:rsid w:val="001C743C"/>
    <w:rsid w:val="001D0988"/>
    <w:rsid w:val="001D1713"/>
    <w:rsid w:val="001D3285"/>
    <w:rsid w:val="001D427D"/>
    <w:rsid w:val="001D4354"/>
    <w:rsid w:val="001D43A4"/>
    <w:rsid w:val="001D5FA2"/>
    <w:rsid w:val="001D6B16"/>
    <w:rsid w:val="001D7AFE"/>
    <w:rsid w:val="001E1333"/>
    <w:rsid w:val="001E1CDD"/>
    <w:rsid w:val="001E3CB2"/>
    <w:rsid w:val="001E3E65"/>
    <w:rsid w:val="001E6598"/>
    <w:rsid w:val="001F1566"/>
    <w:rsid w:val="001F1BFC"/>
    <w:rsid w:val="001F2982"/>
    <w:rsid w:val="001F75F8"/>
    <w:rsid w:val="001F7E28"/>
    <w:rsid w:val="002000B5"/>
    <w:rsid w:val="0020132A"/>
    <w:rsid w:val="00211416"/>
    <w:rsid w:val="002129CF"/>
    <w:rsid w:val="00214ECC"/>
    <w:rsid w:val="00215177"/>
    <w:rsid w:val="00216AB7"/>
    <w:rsid w:val="00217A9A"/>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77B"/>
    <w:rsid w:val="00291C7E"/>
    <w:rsid w:val="00291D8E"/>
    <w:rsid w:val="00292285"/>
    <w:rsid w:val="00292887"/>
    <w:rsid w:val="00294FD3"/>
    <w:rsid w:val="00296D78"/>
    <w:rsid w:val="002A1D71"/>
    <w:rsid w:val="002A442A"/>
    <w:rsid w:val="002A55D4"/>
    <w:rsid w:val="002A5820"/>
    <w:rsid w:val="002A6194"/>
    <w:rsid w:val="002A717B"/>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492"/>
    <w:rsid w:val="00347ED4"/>
    <w:rsid w:val="0035140B"/>
    <w:rsid w:val="003516DF"/>
    <w:rsid w:val="00353502"/>
    <w:rsid w:val="003541B9"/>
    <w:rsid w:val="00355808"/>
    <w:rsid w:val="00357F19"/>
    <w:rsid w:val="00357F1C"/>
    <w:rsid w:val="0036013B"/>
    <w:rsid w:val="00360E02"/>
    <w:rsid w:val="00365AA8"/>
    <w:rsid w:val="00371BC1"/>
    <w:rsid w:val="00372685"/>
    <w:rsid w:val="00373178"/>
    <w:rsid w:val="00374E5F"/>
    <w:rsid w:val="00375FA4"/>
    <w:rsid w:val="00375FF5"/>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171C"/>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1EE4"/>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2A0"/>
    <w:rsid w:val="004D561C"/>
    <w:rsid w:val="004D5D75"/>
    <w:rsid w:val="004D7EE1"/>
    <w:rsid w:val="004E0A07"/>
    <w:rsid w:val="004E263B"/>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279FA"/>
    <w:rsid w:val="005308E6"/>
    <w:rsid w:val="005310F6"/>
    <w:rsid w:val="00531EA3"/>
    <w:rsid w:val="00531F53"/>
    <w:rsid w:val="0053295D"/>
    <w:rsid w:val="00533D79"/>
    <w:rsid w:val="00534BF7"/>
    <w:rsid w:val="0053723F"/>
    <w:rsid w:val="00537B8B"/>
    <w:rsid w:val="00541302"/>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461F"/>
    <w:rsid w:val="005C51B2"/>
    <w:rsid w:val="005D22B2"/>
    <w:rsid w:val="005D2BA7"/>
    <w:rsid w:val="005D2C50"/>
    <w:rsid w:val="005D2F69"/>
    <w:rsid w:val="005D2FE4"/>
    <w:rsid w:val="005D3E34"/>
    <w:rsid w:val="005D41AE"/>
    <w:rsid w:val="005D72AD"/>
    <w:rsid w:val="005D7963"/>
    <w:rsid w:val="005E0997"/>
    <w:rsid w:val="005E0B85"/>
    <w:rsid w:val="005E0EE7"/>
    <w:rsid w:val="005E2C50"/>
    <w:rsid w:val="005E4682"/>
    <w:rsid w:val="005E613A"/>
    <w:rsid w:val="005E692D"/>
    <w:rsid w:val="005F2612"/>
    <w:rsid w:val="005F4CEA"/>
    <w:rsid w:val="005F55A1"/>
    <w:rsid w:val="005F7DCE"/>
    <w:rsid w:val="0060101E"/>
    <w:rsid w:val="00602646"/>
    <w:rsid w:val="00602939"/>
    <w:rsid w:val="00610E9E"/>
    <w:rsid w:val="006111F2"/>
    <w:rsid w:val="00611E9F"/>
    <w:rsid w:val="0061578C"/>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3C78"/>
    <w:rsid w:val="00634446"/>
    <w:rsid w:val="00634CBD"/>
    <w:rsid w:val="00635FA4"/>
    <w:rsid w:val="006369AC"/>
    <w:rsid w:val="00637707"/>
    <w:rsid w:val="00637E60"/>
    <w:rsid w:val="00640B39"/>
    <w:rsid w:val="006424EC"/>
    <w:rsid w:val="006430BE"/>
    <w:rsid w:val="00645717"/>
    <w:rsid w:val="00646B08"/>
    <w:rsid w:val="006508D2"/>
    <w:rsid w:val="00650E61"/>
    <w:rsid w:val="0065256A"/>
    <w:rsid w:val="00665791"/>
    <w:rsid w:val="00670C00"/>
    <w:rsid w:val="006723A7"/>
    <w:rsid w:val="00672EC8"/>
    <w:rsid w:val="00673C78"/>
    <w:rsid w:val="006755B3"/>
    <w:rsid w:val="00675FAC"/>
    <w:rsid w:val="006766D4"/>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37CF"/>
    <w:rsid w:val="006E5250"/>
    <w:rsid w:val="006E5D6C"/>
    <w:rsid w:val="006E7462"/>
    <w:rsid w:val="006E760F"/>
    <w:rsid w:val="006F1A01"/>
    <w:rsid w:val="006F28BC"/>
    <w:rsid w:val="006F300C"/>
    <w:rsid w:val="006F4C30"/>
    <w:rsid w:val="006F52C3"/>
    <w:rsid w:val="006F52F5"/>
    <w:rsid w:val="006F7686"/>
    <w:rsid w:val="006F79DD"/>
    <w:rsid w:val="007002F8"/>
    <w:rsid w:val="0070056A"/>
    <w:rsid w:val="00700B5F"/>
    <w:rsid w:val="007059FE"/>
    <w:rsid w:val="0071010F"/>
    <w:rsid w:val="007122FD"/>
    <w:rsid w:val="00712875"/>
    <w:rsid w:val="00713091"/>
    <w:rsid w:val="00713580"/>
    <w:rsid w:val="007138A4"/>
    <w:rsid w:val="007143CF"/>
    <w:rsid w:val="00715D6B"/>
    <w:rsid w:val="007166DE"/>
    <w:rsid w:val="007204C1"/>
    <w:rsid w:val="00720535"/>
    <w:rsid w:val="00723138"/>
    <w:rsid w:val="00724B21"/>
    <w:rsid w:val="007317E0"/>
    <w:rsid w:val="0073487E"/>
    <w:rsid w:val="00740478"/>
    <w:rsid w:val="0074094E"/>
    <w:rsid w:val="00740A8A"/>
    <w:rsid w:val="00741517"/>
    <w:rsid w:val="007420A5"/>
    <w:rsid w:val="00742DDD"/>
    <w:rsid w:val="00744149"/>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0E4"/>
    <w:rsid w:val="007E5EBC"/>
    <w:rsid w:val="007F4437"/>
    <w:rsid w:val="007F5695"/>
    <w:rsid w:val="007F706F"/>
    <w:rsid w:val="007F7404"/>
    <w:rsid w:val="0080242C"/>
    <w:rsid w:val="00803448"/>
    <w:rsid w:val="00805018"/>
    <w:rsid w:val="00807B0B"/>
    <w:rsid w:val="008114A2"/>
    <w:rsid w:val="00813ADC"/>
    <w:rsid w:val="008145F2"/>
    <w:rsid w:val="00814D5F"/>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06CF"/>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4B8"/>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17D5E"/>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C93"/>
    <w:rsid w:val="00952E3F"/>
    <w:rsid w:val="00955265"/>
    <w:rsid w:val="00960D16"/>
    <w:rsid w:val="0096182D"/>
    <w:rsid w:val="00962238"/>
    <w:rsid w:val="00962DFC"/>
    <w:rsid w:val="00963997"/>
    <w:rsid w:val="00963B4C"/>
    <w:rsid w:val="00964805"/>
    <w:rsid w:val="00967698"/>
    <w:rsid w:val="00970316"/>
    <w:rsid w:val="00970535"/>
    <w:rsid w:val="00970D12"/>
    <w:rsid w:val="0097125F"/>
    <w:rsid w:val="0097441E"/>
    <w:rsid w:val="00974B73"/>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773"/>
    <w:rsid w:val="009C483E"/>
    <w:rsid w:val="009C5916"/>
    <w:rsid w:val="009C62E0"/>
    <w:rsid w:val="009C7D0F"/>
    <w:rsid w:val="009D4B5B"/>
    <w:rsid w:val="009D70A8"/>
    <w:rsid w:val="009E12C0"/>
    <w:rsid w:val="009E1F4B"/>
    <w:rsid w:val="009E50BC"/>
    <w:rsid w:val="009E50C6"/>
    <w:rsid w:val="009E63D4"/>
    <w:rsid w:val="009F0B99"/>
    <w:rsid w:val="009F222D"/>
    <w:rsid w:val="009F366A"/>
    <w:rsid w:val="009F3884"/>
    <w:rsid w:val="009F4D40"/>
    <w:rsid w:val="009F4E34"/>
    <w:rsid w:val="009F5415"/>
    <w:rsid w:val="009F619B"/>
    <w:rsid w:val="009F6A9C"/>
    <w:rsid w:val="009F6F99"/>
    <w:rsid w:val="009F72A6"/>
    <w:rsid w:val="00A00A18"/>
    <w:rsid w:val="00A01EE5"/>
    <w:rsid w:val="00A026E4"/>
    <w:rsid w:val="00A04D48"/>
    <w:rsid w:val="00A0577E"/>
    <w:rsid w:val="00A0677C"/>
    <w:rsid w:val="00A06EEC"/>
    <w:rsid w:val="00A072DD"/>
    <w:rsid w:val="00A10E9E"/>
    <w:rsid w:val="00A13A3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48D6"/>
    <w:rsid w:val="00A44EEF"/>
    <w:rsid w:val="00A4525C"/>
    <w:rsid w:val="00A45781"/>
    <w:rsid w:val="00A47F07"/>
    <w:rsid w:val="00A50FF2"/>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0DC0"/>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27FD1"/>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9704B"/>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B34BC"/>
    <w:rsid w:val="00BC126B"/>
    <w:rsid w:val="00BC186D"/>
    <w:rsid w:val="00BC32A7"/>
    <w:rsid w:val="00BC49BB"/>
    <w:rsid w:val="00BC6C17"/>
    <w:rsid w:val="00BD4E67"/>
    <w:rsid w:val="00BD56AB"/>
    <w:rsid w:val="00BD6E84"/>
    <w:rsid w:val="00BD703C"/>
    <w:rsid w:val="00BD7108"/>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3273"/>
    <w:rsid w:val="00C86E98"/>
    <w:rsid w:val="00C90543"/>
    <w:rsid w:val="00C935B4"/>
    <w:rsid w:val="00C9386D"/>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204C5"/>
    <w:rsid w:val="00D2238A"/>
    <w:rsid w:val="00D228AB"/>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5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3A73"/>
    <w:rsid w:val="00D94D4A"/>
    <w:rsid w:val="00D95097"/>
    <w:rsid w:val="00D97A89"/>
    <w:rsid w:val="00DA17FB"/>
    <w:rsid w:val="00DA2027"/>
    <w:rsid w:val="00DA4582"/>
    <w:rsid w:val="00DA469D"/>
    <w:rsid w:val="00DA7221"/>
    <w:rsid w:val="00DB11F0"/>
    <w:rsid w:val="00DB1A8E"/>
    <w:rsid w:val="00DB2523"/>
    <w:rsid w:val="00DB2818"/>
    <w:rsid w:val="00DB6A18"/>
    <w:rsid w:val="00DB7384"/>
    <w:rsid w:val="00DC1230"/>
    <w:rsid w:val="00DC2A33"/>
    <w:rsid w:val="00DC2B7E"/>
    <w:rsid w:val="00DC4DCA"/>
    <w:rsid w:val="00DC5C27"/>
    <w:rsid w:val="00DC6F52"/>
    <w:rsid w:val="00DC74C5"/>
    <w:rsid w:val="00DC78F5"/>
    <w:rsid w:val="00DD08C4"/>
    <w:rsid w:val="00DD0C90"/>
    <w:rsid w:val="00DD0F2F"/>
    <w:rsid w:val="00DD1F60"/>
    <w:rsid w:val="00DD491C"/>
    <w:rsid w:val="00DD581E"/>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67C4"/>
    <w:rsid w:val="00E37814"/>
    <w:rsid w:val="00E415C5"/>
    <w:rsid w:val="00E41F23"/>
    <w:rsid w:val="00E43123"/>
    <w:rsid w:val="00E45DAB"/>
    <w:rsid w:val="00E53B98"/>
    <w:rsid w:val="00E63524"/>
    <w:rsid w:val="00E644F4"/>
    <w:rsid w:val="00E64CC6"/>
    <w:rsid w:val="00E64E5E"/>
    <w:rsid w:val="00E66108"/>
    <w:rsid w:val="00E70840"/>
    <w:rsid w:val="00E718B3"/>
    <w:rsid w:val="00E721C4"/>
    <w:rsid w:val="00E74B97"/>
    <w:rsid w:val="00E75D81"/>
    <w:rsid w:val="00E76712"/>
    <w:rsid w:val="00E768A0"/>
    <w:rsid w:val="00E8091B"/>
    <w:rsid w:val="00E8200C"/>
    <w:rsid w:val="00E82479"/>
    <w:rsid w:val="00E84361"/>
    <w:rsid w:val="00E84A0C"/>
    <w:rsid w:val="00E85015"/>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1C8D"/>
    <w:rsid w:val="00F02015"/>
    <w:rsid w:val="00F03012"/>
    <w:rsid w:val="00F06B67"/>
    <w:rsid w:val="00F06FD3"/>
    <w:rsid w:val="00F10AFC"/>
    <w:rsid w:val="00F15F78"/>
    <w:rsid w:val="00F16F72"/>
    <w:rsid w:val="00F174F1"/>
    <w:rsid w:val="00F21E2E"/>
    <w:rsid w:val="00F2347E"/>
    <w:rsid w:val="00F234DD"/>
    <w:rsid w:val="00F24D67"/>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2E95"/>
    <w:rsid w:val="00F43131"/>
    <w:rsid w:val="00F46B63"/>
    <w:rsid w:val="00F51242"/>
    <w:rsid w:val="00F51DFC"/>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1624"/>
    <w:rsid w:val="00FA3C18"/>
    <w:rsid w:val="00FA72F5"/>
    <w:rsid w:val="00FB1AFD"/>
    <w:rsid w:val="00FB45B2"/>
    <w:rsid w:val="00FC4A76"/>
    <w:rsid w:val="00FC5812"/>
    <w:rsid w:val="00FD0C94"/>
    <w:rsid w:val="00FD3E77"/>
    <w:rsid w:val="00FD56A8"/>
    <w:rsid w:val="00FD5F3F"/>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99"/>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 w:type="paragraph" w:styleId="afffb">
    <w:name w:val="Body Text Indent"/>
    <w:basedOn w:val="a0"/>
    <w:link w:val="afffc"/>
    <w:uiPriority w:val="99"/>
    <w:semiHidden/>
    <w:unhideWhenUsed/>
    <w:rsid w:val="005279FA"/>
    <w:pPr>
      <w:spacing w:after="120"/>
      <w:ind w:leftChars="200" w:left="420"/>
    </w:pPr>
  </w:style>
  <w:style w:type="character" w:customStyle="1" w:styleId="afffc">
    <w:name w:val="正文文本缩进 字符"/>
    <w:basedOn w:val="a1"/>
    <w:link w:val="afffb"/>
    <w:uiPriority w:val="99"/>
    <w:semiHidden/>
    <w:rsid w:val="005279FA"/>
    <w:rPr>
      <w:rFonts w:ascii="宋体" w:hAnsi="宋体"/>
      <w:kern w:val="2"/>
      <w:sz w:val="24"/>
      <w:szCs w:val="22"/>
    </w:rPr>
  </w:style>
  <w:style w:type="character" w:customStyle="1" w:styleId="EndnoteCharacters">
    <w:name w:val="Endnote Characters"/>
    <w:uiPriority w:val="99"/>
    <w:qFormat/>
    <w:rsid w:val="005279FA"/>
  </w:style>
  <w:style w:type="paragraph" w:customStyle="1" w:styleId="EndnoteSymbol">
    <w:name w:val="Endnote Symbol"/>
    <w:basedOn w:val="a0"/>
    <w:uiPriority w:val="99"/>
    <w:qFormat/>
    <w:rsid w:val="005279FA"/>
    <w:pPr>
      <w:widowControl/>
      <w:suppressLineNumbers/>
      <w:suppressAutoHyphens/>
      <w:ind w:left="339" w:hanging="339"/>
      <w:jc w:val="left"/>
    </w:pPr>
    <w:rPr>
      <w:rFonts w:ascii="Liberation Serif" w:hAnsi="Liberation Serif" w:cs="Liberation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09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2F33B-8CDB-4EBB-A461-7EF95CE0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21</Pages>
  <Words>4902</Words>
  <Characters>5246</Characters>
  <Application>Microsoft Office Word</Application>
  <DocSecurity>0</DocSecurity>
  <Lines>209</Lines>
  <Paragraphs>133</Paragraphs>
  <ScaleCrop>false</ScaleCrop>
  <Company>GWZ</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1031</cp:revision>
  <dcterms:created xsi:type="dcterms:W3CDTF">2019-09-16T14:32:00Z</dcterms:created>
  <dcterms:modified xsi:type="dcterms:W3CDTF">2021-04-30T05:26:00Z</dcterms:modified>
</cp:coreProperties>
</file>